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A0E8E" w14:textId="7C6C880B" w:rsidR="00DF22FF" w:rsidRDefault="00D36481" w:rsidP="00DF22FF">
      <w:pPr>
        <w:rPr>
          <w:rFonts w:ascii="Source Sans Pro" w:hAnsi="Source Sans Pro"/>
          <w:sz w:val="22"/>
          <w:szCs w:val="22"/>
        </w:rPr>
      </w:pPr>
      <w:r>
        <w:rPr>
          <w:rFonts w:ascii="Source Sans Pro" w:hAnsi="Source Sans Pro" w:cs="Helvetica"/>
          <w:b/>
          <w:bCs/>
          <w:noProof/>
          <w:sz w:val="36"/>
          <w:szCs w:val="36"/>
        </w:rPr>
        <w:drawing>
          <wp:anchor distT="0" distB="0" distL="114300" distR="114300" simplePos="0" relativeHeight="251658240" behindDoc="0" locked="0" layoutInCell="1" allowOverlap="1" wp14:anchorId="159E60B1" wp14:editId="0EADE511">
            <wp:simplePos x="0" y="0"/>
            <wp:positionH relativeFrom="column">
              <wp:posOffset>1292307</wp:posOffset>
            </wp:positionH>
            <wp:positionV relativeFrom="paragraph">
              <wp:posOffset>0</wp:posOffset>
            </wp:positionV>
            <wp:extent cx="3396615" cy="1022350"/>
            <wp:effectExtent l="0" t="0" r="0" b="6350"/>
            <wp:wrapThrough wrapText="bothSides">
              <wp:wrapPolygon edited="0">
                <wp:start x="0" y="0"/>
                <wp:lineTo x="0" y="21466"/>
                <wp:lineTo x="21483" y="21466"/>
                <wp:lineTo x="2148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6615" cy="1022350"/>
                    </a:xfrm>
                    <a:prstGeom prst="rect">
                      <a:avLst/>
                    </a:prstGeom>
                  </pic:spPr>
                </pic:pic>
              </a:graphicData>
            </a:graphic>
            <wp14:sizeRelH relativeFrom="page">
              <wp14:pctWidth>0</wp14:pctWidth>
            </wp14:sizeRelH>
            <wp14:sizeRelV relativeFrom="page">
              <wp14:pctHeight>0</wp14:pctHeight>
            </wp14:sizeRelV>
          </wp:anchor>
        </w:drawing>
      </w:r>
    </w:p>
    <w:p w14:paraId="59BABD36" w14:textId="57CD5CC3" w:rsidR="00D36481" w:rsidRDefault="00D36481" w:rsidP="00DF22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Helvetica"/>
          <w:b/>
          <w:bCs/>
          <w:sz w:val="36"/>
          <w:szCs w:val="36"/>
        </w:rPr>
      </w:pPr>
    </w:p>
    <w:p w14:paraId="63A9D506" w14:textId="77777777" w:rsidR="00D36481" w:rsidRDefault="00D36481" w:rsidP="00DF22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Helvetica"/>
          <w:b/>
          <w:bCs/>
          <w:sz w:val="36"/>
          <w:szCs w:val="36"/>
        </w:rPr>
      </w:pPr>
    </w:p>
    <w:p w14:paraId="1F555D6B" w14:textId="77777777" w:rsidR="00D36481" w:rsidRDefault="00D36481" w:rsidP="00DF22F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Helvetica"/>
          <w:b/>
          <w:bCs/>
          <w:sz w:val="36"/>
          <w:szCs w:val="36"/>
        </w:rPr>
      </w:pPr>
    </w:p>
    <w:p w14:paraId="400C805C" w14:textId="77777777" w:rsidR="00D36481" w:rsidRPr="009F4A54" w:rsidRDefault="00D3648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36"/>
          <w:szCs w:val="36"/>
        </w:rPr>
      </w:pPr>
    </w:p>
    <w:p w14:paraId="61A530EF" w14:textId="77777777" w:rsidR="009F4A54" w:rsidRDefault="00DF22FF"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Helvetica"/>
          <w:b/>
          <w:bCs/>
          <w:sz w:val="36"/>
          <w:szCs w:val="36"/>
        </w:rPr>
      </w:pPr>
      <w:r w:rsidRPr="009F4A54">
        <w:rPr>
          <w:rFonts w:ascii="Source Sans Pro" w:hAnsi="Source Sans Pro" w:cs="Helvetica"/>
          <w:b/>
          <w:bCs/>
          <w:sz w:val="36"/>
          <w:szCs w:val="36"/>
        </w:rPr>
        <w:t xml:space="preserve">Mission </w:t>
      </w:r>
    </w:p>
    <w:p w14:paraId="64AD4AFB" w14:textId="5FEEA7B8" w:rsidR="00DF22FF" w:rsidRPr="009F4A54" w:rsidRDefault="00D3648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Helvetica"/>
          <w:b/>
          <w:bCs/>
          <w:sz w:val="36"/>
          <w:szCs w:val="36"/>
        </w:rPr>
      </w:pPr>
      <w:r w:rsidRPr="009F4A54">
        <w:rPr>
          <w:rFonts w:ascii="Source Sans Pro" w:hAnsi="Source Sans Pro" w:cs="Helvetica"/>
          <w:b/>
          <w:bCs/>
          <w:sz w:val="36"/>
          <w:szCs w:val="36"/>
        </w:rPr>
        <w:t>R</w:t>
      </w:r>
      <w:r w:rsidR="00DF22FF" w:rsidRPr="009F4A54">
        <w:rPr>
          <w:rFonts w:ascii="Source Sans Pro" w:hAnsi="Source Sans Pro" w:cs="Helvetica"/>
          <w:b/>
          <w:bCs/>
          <w:sz w:val="36"/>
          <w:szCs w:val="36"/>
        </w:rPr>
        <w:t>éférent régional Label Haie</w:t>
      </w:r>
    </w:p>
    <w:p w14:paraId="4A2ADAEB" w14:textId="5727797C" w:rsidR="00D36481" w:rsidRDefault="00D3648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206C7C64" w14:textId="7CECC2D8" w:rsid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625549AF" w14:textId="77777777"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208BD89B" w14:textId="0C18C74E" w:rsidR="00D36481" w:rsidRPr="009F4A54" w:rsidRDefault="00D3648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0817C5A0" w14:textId="77777777" w:rsidR="00133611" w:rsidRPr="009F4A54"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roofErr w:type="spellStart"/>
      <w:r w:rsidRPr="009F4A54">
        <w:rPr>
          <w:rFonts w:ascii="Source Sans Pro" w:hAnsi="Source Sans Pro" w:cs="Helvetica"/>
          <w:b/>
          <w:bCs/>
          <w:sz w:val="22"/>
          <w:szCs w:val="22"/>
        </w:rPr>
        <w:t>Pré-requis</w:t>
      </w:r>
      <w:proofErr w:type="spellEnd"/>
      <w:r w:rsidRPr="009F4A54">
        <w:rPr>
          <w:rFonts w:ascii="Source Sans Pro" w:hAnsi="Source Sans Pro" w:cs="Helvetica"/>
          <w:b/>
          <w:bCs/>
          <w:sz w:val="22"/>
          <w:szCs w:val="22"/>
        </w:rPr>
        <w:t xml:space="preserve"> : </w:t>
      </w:r>
    </w:p>
    <w:p w14:paraId="7B429161" w14:textId="38B4B886" w:rsidR="00133611" w:rsidRPr="009F4A54" w:rsidRDefault="00133611"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Avoir de très bonnes connaissances techniques sur la gestion durable des haies pour être capable d’apporter des conseils sur la mise en œuvre des indicateurs</w:t>
      </w:r>
    </w:p>
    <w:p w14:paraId="3FD833C0" w14:textId="1D504940" w:rsidR="00133611" w:rsidRPr="009F4A54" w:rsidRDefault="00F2789E"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Pr>
          <w:rFonts w:ascii="Source Sans Pro" w:hAnsi="Source Sans Pro" w:cs="Helvetica"/>
          <w:sz w:val="22"/>
          <w:szCs w:val="22"/>
        </w:rPr>
        <w:t xml:space="preserve">Être en capacité de présenter le Label Haie sous </w:t>
      </w:r>
      <w:r w:rsidR="005850EE">
        <w:rPr>
          <w:rFonts w:ascii="Source Sans Pro" w:hAnsi="Source Sans Pro" w:cs="Helvetica"/>
          <w:sz w:val="22"/>
          <w:szCs w:val="22"/>
        </w:rPr>
        <w:t>toutes ses dimensions</w:t>
      </w:r>
    </w:p>
    <w:p w14:paraId="6446210B" w14:textId="5C85295B" w:rsidR="00133611" w:rsidRPr="005850EE" w:rsidRDefault="00F5520E"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5850EE">
        <w:rPr>
          <w:rFonts w:ascii="Source Sans Pro" w:hAnsi="Source Sans Pro" w:cs="Helvetica"/>
          <w:sz w:val="22"/>
          <w:szCs w:val="22"/>
        </w:rPr>
        <w:t>Avoir une expérience</w:t>
      </w:r>
      <w:r w:rsidR="005850EE" w:rsidRPr="005850EE">
        <w:rPr>
          <w:rFonts w:ascii="Source Sans Pro" w:hAnsi="Source Sans Pro" w:cs="Helvetica"/>
          <w:sz w:val="22"/>
          <w:szCs w:val="22"/>
        </w:rPr>
        <w:t xml:space="preserve"> (ou à terme ou </w:t>
      </w:r>
      <w:r w:rsidR="005850EE" w:rsidRPr="005850EE">
        <w:rPr>
          <w:rFonts w:ascii="Source Sans Pro" w:hAnsi="Source Sans Pro" w:cs="Helvetica"/>
          <w:sz w:val="22"/>
          <w:szCs w:val="22"/>
        </w:rPr>
        <w:t>en cours)</w:t>
      </w:r>
      <w:r w:rsidRPr="005850EE">
        <w:rPr>
          <w:rFonts w:ascii="Source Sans Pro" w:hAnsi="Source Sans Pro" w:cs="Helvetica"/>
          <w:sz w:val="22"/>
          <w:szCs w:val="22"/>
        </w:rPr>
        <w:t xml:space="preserve"> d’a</w:t>
      </w:r>
      <w:r w:rsidR="00133611" w:rsidRPr="005850EE">
        <w:rPr>
          <w:rFonts w:ascii="Source Sans Pro" w:hAnsi="Source Sans Pro" w:cs="Helvetica"/>
          <w:sz w:val="22"/>
          <w:szCs w:val="22"/>
        </w:rPr>
        <w:t>ccompagner un groupe d’agriculteurs dans la labellisation</w:t>
      </w:r>
      <w:r w:rsidR="005850EE" w:rsidRPr="005850EE">
        <w:rPr>
          <w:rFonts w:ascii="Source Sans Pro" w:hAnsi="Source Sans Pro" w:cs="Helvetica"/>
          <w:sz w:val="22"/>
          <w:szCs w:val="22"/>
        </w:rPr>
        <w:t xml:space="preserve"> </w:t>
      </w:r>
    </w:p>
    <w:p w14:paraId="2432BD6F" w14:textId="00446C2A" w:rsidR="009F4A54" w:rsidRPr="00F5520E" w:rsidRDefault="00133611" w:rsidP="00F5520E">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5850EE">
        <w:rPr>
          <w:rFonts w:ascii="Source Sans Pro" w:hAnsi="Source Sans Pro" w:cs="Helvetica"/>
          <w:sz w:val="22"/>
          <w:szCs w:val="22"/>
        </w:rPr>
        <w:t xml:space="preserve">Avoir des financements </w:t>
      </w:r>
      <w:r w:rsidR="00F5520E" w:rsidRPr="005850EE">
        <w:rPr>
          <w:rFonts w:ascii="Source Sans Pro" w:hAnsi="Source Sans Pro" w:cs="Helvetica"/>
          <w:sz w:val="22"/>
          <w:szCs w:val="22"/>
        </w:rPr>
        <w:t>(acquis</w:t>
      </w:r>
      <w:r w:rsidR="00F5520E">
        <w:rPr>
          <w:rFonts w:ascii="Source Sans Pro" w:hAnsi="Source Sans Pro" w:cs="Helvetica"/>
          <w:sz w:val="22"/>
          <w:szCs w:val="22"/>
        </w:rPr>
        <w:t xml:space="preserve"> ou possibilité d’en acquérir)</w:t>
      </w:r>
      <w:r w:rsidRPr="00F5520E">
        <w:rPr>
          <w:rFonts w:ascii="Source Sans Pro" w:hAnsi="Source Sans Pro" w:cs="Helvetica"/>
          <w:sz w:val="22"/>
          <w:szCs w:val="22"/>
        </w:rPr>
        <w:t xml:space="preserve"> pour mener cette mission de référent régional</w:t>
      </w:r>
      <w:r w:rsidR="00F2789E" w:rsidRPr="00F5520E">
        <w:rPr>
          <w:rFonts w:ascii="Source Sans Pro" w:hAnsi="Source Sans Pro" w:cs="Helvetica"/>
          <w:sz w:val="22"/>
          <w:szCs w:val="22"/>
        </w:rPr>
        <w:t xml:space="preserve"> </w:t>
      </w:r>
    </w:p>
    <w:p w14:paraId="0077B6B7" w14:textId="668AFB12" w:rsidR="00B13EEB" w:rsidRPr="005850EE" w:rsidRDefault="00F5520E"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5850EE">
        <w:rPr>
          <w:rFonts w:ascii="Source Sans Pro" w:hAnsi="Source Sans Pro" w:cs="Helvetica"/>
          <w:sz w:val="22"/>
          <w:szCs w:val="22"/>
        </w:rPr>
        <w:t xml:space="preserve">Être à l’aise avec les outils informatiques </w:t>
      </w:r>
    </w:p>
    <w:p w14:paraId="7CCEBF92" w14:textId="77777777" w:rsidR="005850EE" w:rsidRPr="005850EE" w:rsidRDefault="005850EE" w:rsidP="005850EE">
      <w:pPr>
        <w:pStyle w:val="Paragraphedeliste"/>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26"/>
        <w:jc w:val="both"/>
        <w:rPr>
          <w:rFonts w:ascii="Source Sans Pro" w:hAnsi="Source Sans Pro" w:cs="Helvetica"/>
          <w:sz w:val="22"/>
          <w:szCs w:val="22"/>
        </w:rPr>
      </w:pPr>
    </w:p>
    <w:p w14:paraId="51CE4D3C" w14:textId="36BFC685" w:rsidR="00133611" w:rsidRPr="009F4A54"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r w:rsidRPr="009F4A54">
        <w:rPr>
          <w:rFonts w:ascii="Source Sans Pro" w:hAnsi="Source Sans Pro" w:cs="Helvetica"/>
          <w:b/>
          <w:bCs/>
          <w:sz w:val="22"/>
          <w:szCs w:val="22"/>
        </w:rPr>
        <w:t>Formalisation de l’engagement :</w:t>
      </w:r>
    </w:p>
    <w:p w14:paraId="20912104" w14:textId="0CA7ED25" w:rsidR="00133611" w:rsidRPr="009F4A54" w:rsidRDefault="00133611"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080"/>
        <w:jc w:val="both"/>
        <w:rPr>
          <w:rFonts w:ascii="Source Sans Pro" w:hAnsi="Source Sans Pro" w:cs="Helvetica"/>
          <w:sz w:val="22"/>
          <w:szCs w:val="22"/>
        </w:rPr>
      </w:pPr>
      <w:r w:rsidRPr="009F4A54">
        <w:rPr>
          <w:rFonts w:ascii="Source Sans Pro" w:hAnsi="Source Sans Pro" w:cs="Helvetica"/>
          <w:sz w:val="22"/>
          <w:szCs w:val="22"/>
        </w:rPr>
        <w:t>Feuille d’engagement pour la mission du référent régional Label Haie signée par le représentant légal de la structure</w:t>
      </w:r>
    </w:p>
    <w:p w14:paraId="2141603D" w14:textId="508048E2" w:rsidR="00133611" w:rsidRPr="009F4A54" w:rsidRDefault="00133611" w:rsidP="009F4A54">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080"/>
        <w:jc w:val="both"/>
        <w:rPr>
          <w:rFonts w:ascii="Source Sans Pro" w:hAnsi="Source Sans Pro" w:cs="Helvetica"/>
          <w:sz w:val="22"/>
          <w:szCs w:val="22"/>
        </w:rPr>
      </w:pPr>
      <w:r w:rsidRPr="009F4A54">
        <w:rPr>
          <w:rFonts w:ascii="Source Sans Pro" w:hAnsi="Source Sans Pro" w:cs="Helvetica"/>
          <w:sz w:val="22"/>
          <w:szCs w:val="22"/>
        </w:rPr>
        <w:t xml:space="preserve">Les coordonnées du </w:t>
      </w:r>
      <w:r w:rsidR="00B13EEB">
        <w:rPr>
          <w:rFonts w:ascii="Source Sans Pro" w:hAnsi="Source Sans Pro" w:cs="Helvetica"/>
          <w:sz w:val="22"/>
          <w:szCs w:val="22"/>
        </w:rPr>
        <w:t xml:space="preserve">Référent </w:t>
      </w:r>
      <w:r w:rsidR="00C551DA">
        <w:rPr>
          <w:rFonts w:ascii="Source Sans Pro" w:hAnsi="Source Sans Pro" w:cs="Helvetica"/>
          <w:sz w:val="22"/>
          <w:szCs w:val="22"/>
        </w:rPr>
        <w:t>régional du Label Haie figureront</w:t>
      </w:r>
      <w:r w:rsidRPr="009F4A54">
        <w:rPr>
          <w:rFonts w:ascii="Source Sans Pro" w:hAnsi="Source Sans Pro" w:cs="Helvetica"/>
          <w:sz w:val="22"/>
          <w:szCs w:val="22"/>
        </w:rPr>
        <w:t xml:space="preserve"> sur le site internet du Label Haie</w:t>
      </w:r>
    </w:p>
    <w:p w14:paraId="56E5A8E8" w14:textId="4999FE5A" w:rsidR="00133611"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33BF90EC" w14:textId="77777777"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23ADF45F" w14:textId="63A1FC52" w:rsidR="00133611" w:rsidRPr="009F4A54"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r w:rsidRPr="009F4A54">
        <w:rPr>
          <w:rFonts w:ascii="Source Sans Pro" w:hAnsi="Source Sans Pro" w:cs="Helvetica"/>
          <w:b/>
          <w:bCs/>
          <w:sz w:val="22"/>
          <w:szCs w:val="22"/>
        </w:rPr>
        <w:t>Détail des missions :</w:t>
      </w:r>
    </w:p>
    <w:p w14:paraId="1A2E2C34" w14:textId="77777777" w:rsidR="00630CE5" w:rsidRDefault="006E3E12"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Objectif : </w:t>
      </w:r>
    </w:p>
    <w:p w14:paraId="6723E9E5" w14:textId="2D178EAC" w:rsidR="00F2789E" w:rsidRPr="00F5520E" w:rsidRDefault="00F5520E" w:rsidP="00F5520E">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Pr>
          <w:rFonts w:ascii="Source Sans Pro" w:hAnsi="Source Sans Pro" w:cs="Source Sans Pro"/>
          <w:sz w:val="22"/>
          <w:szCs w:val="22"/>
        </w:rPr>
        <w:t>P</w:t>
      </w:r>
      <w:r w:rsidR="00F2789E" w:rsidRPr="009F4A54">
        <w:rPr>
          <w:rFonts w:ascii="Source Sans Pro" w:hAnsi="Source Sans Pro" w:cs="Source Sans Pro"/>
          <w:sz w:val="22"/>
          <w:szCs w:val="22"/>
        </w:rPr>
        <w:t xml:space="preserve">romouvoir et </w:t>
      </w:r>
      <w:r w:rsidR="00F2789E" w:rsidRPr="00F5520E">
        <w:rPr>
          <w:rFonts w:ascii="Source Sans Pro" w:hAnsi="Source Sans Pro" w:cs="Source Sans Pro"/>
          <w:sz w:val="22"/>
          <w:szCs w:val="22"/>
        </w:rPr>
        <w:t xml:space="preserve">expliquer techniquement les tenants et aboutissants du Label Haie. </w:t>
      </w:r>
      <w:r w:rsidR="00F2789E" w:rsidRPr="00F5520E">
        <w:rPr>
          <w:rFonts w:ascii="Source Sans Pro" w:hAnsi="Source Sans Pro" w:cs="Helvetica"/>
          <w:sz w:val="22"/>
          <w:szCs w:val="22"/>
        </w:rPr>
        <w:t>Av</w:t>
      </w:r>
      <w:r w:rsidR="00F83737">
        <w:rPr>
          <w:rFonts w:ascii="Source Sans Pro" w:hAnsi="Source Sans Pro" w:cs="Helvetica"/>
          <w:sz w:val="22"/>
          <w:szCs w:val="22"/>
        </w:rPr>
        <w:t>oir une très bonne connaissance</w:t>
      </w:r>
      <w:r w:rsidR="00F2789E" w:rsidRPr="00F5520E">
        <w:rPr>
          <w:rFonts w:ascii="Source Sans Pro" w:hAnsi="Source Sans Pro" w:cs="Helvetica"/>
          <w:sz w:val="22"/>
          <w:szCs w:val="22"/>
        </w:rPr>
        <w:t xml:space="preserve"> des indicateurs du CDC Gestion, des interprétations et du dispositif de certification</w:t>
      </w:r>
    </w:p>
    <w:p w14:paraId="67D0E4C9" w14:textId="60814872" w:rsidR="00F2789E" w:rsidRPr="009F4A54" w:rsidRDefault="00F5520E" w:rsidP="00F2789E">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Pr>
          <w:rFonts w:ascii="Source Sans Pro" w:hAnsi="Source Sans Pro" w:cs="Helvetica"/>
          <w:sz w:val="22"/>
          <w:szCs w:val="22"/>
        </w:rPr>
        <w:t>F</w:t>
      </w:r>
      <w:r w:rsidR="00F2789E" w:rsidRPr="009F4A54">
        <w:rPr>
          <w:rFonts w:ascii="Source Sans Pro" w:hAnsi="Source Sans Pro" w:cs="Helvetica"/>
          <w:sz w:val="22"/>
          <w:szCs w:val="22"/>
        </w:rPr>
        <w:t>ormer de nouveaux auditeurs/animateurs Label Haie dans la région</w:t>
      </w:r>
    </w:p>
    <w:p w14:paraId="645D5083" w14:textId="13B57F21" w:rsidR="00630CE5" w:rsidRPr="00630CE5" w:rsidRDefault="00F5520E" w:rsidP="00630CE5">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Pr>
          <w:rFonts w:ascii="Source Sans Pro" w:hAnsi="Source Sans Pro" w:cs="Helvetica"/>
          <w:sz w:val="22"/>
          <w:szCs w:val="22"/>
        </w:rPr>
        <w:t>A</w:t>
      </w:r>
      <w:r w:rsidR="00630CE5" w:rsidRPr="00630CE5">
        <w:rPr>
          <w:rFonts w:ascii="Source Sans Pro" w:hAnsi="Source Sans Pro" w:cs="Helvetica"/>
          <w:sz w:val="22"/>
          <w:szCs w:val="22"/>
        </w:rPr>
        <w:t>ccompagner le déploiement régional du Label Haie</w:t>
      </w:r>
    </w:p>
    <w:p w14:paraId="1AE25705" w14:textId="5859AF54" w:rsid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03A805AE" w14:textId="77777777"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0C9CEA8D" w14:textId="496250EC" w:rsidR="00544AF6" w:rsidRPr="009F4A54" w:rsidRDefault="00544AF6"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8"/>
          <w:szCs w:val="28"/>
        </w:rPr>
      </w:pPr>
      <w:r w:rsidRPr="009F4A54">
        <w:rPr>
          <w:rFonts w:ascii="Source Sans Pro" w:hAnsi="Source Sans Pro" w:cs="Arial"/>
          <w:b/>
          <w:bCs/>
          <w:sz w:val="28"/>
          <w:szCs w:val="28"/>
        </w:rPr>
        <w:t xml:space="preserve">Se former pour devenir Référent régional  </w:t>
      </w:r>
    </w:p>
    <w:p w14:paraId="66DCDE74" w14:textId="77777777"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39758AEC" w14:textId="11664FD8"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9F4A54">
        <w:rPr>
          <w:rFonts w:ascii="Source Sans Pro" w:hAnsi="Source Sans Pro" w:cs="Source Sans Pro"/>
          <w:sz w:val="22"/>
          <w:szCs w:val="22"/>
          <w:u w:color="343434"/>
        </w:rPr>
        <w:t xml:space="preserve">Dans un objectif d’efficacité et de subsidiarité, </w:t>
      </w:r>
      <w:r w:rsidR="00151CD3" w:rsidRPr="009F4A54">
        <w:rPr>
          <w:rFonts w:ascii="Source Sans Pro" w:hAnsi="Source Sans Pro" w:cs="Source Sans Pro"/>
          <w:sz w:val="22"/>
          <w:szCs w:val="22"/>
          <w:u w:color="343434"/>
        </w:rPr>
        <w:t xml:space="preserve">le déploiement du Label Haie dans </w:t>
      </w:r>
      <w:r w:rsidR="00D318D3">
        <w:rPr>
          <w:rFonts w:ascii="Source Sans Pro" w:hAnsi="Source Sans Pro" w:cs="Source Sans Pro"/>
          <w:sz w:val="22"/>
          <w:szCs w:val="22"/>
          <w:u w:color="343434"/>
        </w:rPr>
        <w:t>les territoires sera accompagné</w:t>
      </w:r>
      <w:bookmarkStart w:id="0" w:name="_GoBack"/>
      <w:bookmarkEnd w:id="0"/>
      <w:r w:rsidR="00151CD3" w:rsidRPr="009F4A54">
        <w:rPr>
          <w:rFonts w:ascii="Source Sans Pro" w:hAnsi="Source Sans Pro" w:cs="Source Sans Pro"/>
          <w:sz w:val="22"/>
          <w:szCs w:val="22"/>
          <w:u w:color="343434"/>
        </w:rPr>
        <w:t xml:space="preserve"> par un réseau de Référents régionaux </w:t>
      </w:r>
      <w:r w:rsidRPr="009F4A54">
        <w:rPr>
          <w:rFonts w:ascii="Source Sans Pro" w:hAnsi="Source Sans Pro" w:cs="Source Sans Pro"/>
          <w:sz w:val="22"/>
          <w:szCs w:val="22"/>
          <w:u w:color="343434"/>
        </w:rPr>
        <w:t xml:space="preserve"> </w:t>
      </w:r>
      <w:r w:rsidR="00151CD3" w:rsidRPr="009F4A54">
        <w:rPr>
          <w:rFonts w:ascii="Source Sans Pro" w:hAnsi="Source Sans Pro" w:cs="Source Sans Pro"/>
          <w:sz w:val="22"/>
          <w:szCs w:val="22"/>
          <w:u w:color="343434"/>
        </w:rPr>
        <w:t xml:space="preserve">du </w:t>
      </w:r>
      <w:r w:rsidRPr="009F4A54">
        <w:rPr>
          <w:rFonts w:ascii="Source Sans Pro" w:hAnsi="Source Sans Pro" w:cs="Source Sans Pro"/>
          <w:sz w:val="22"/>
          <w:szCs w:val="22"/>
          <w:u w:color="343434"/>
        </w:rPr>
        <w:t>Label Haie</w:t>
      </w:r>
      <w:r w:rsidR="00151CD3" w:rsidRPr="009F4A54">
        <w:rPr>
          <w:rFonts w:ascii="Source Sans Pro" w:hAnsi="Source Sans Pro" w:cs="Source Sans Pro"/>
          <w:sz w:val="22"/>
          <w:szCs w:val="22"/>
          <w:u w:color="343434"/>
        </w:rPr>
        <w:t>. Chaque Référent régional sera formé par l’</w:t>
      </w:r>
      <w:proofErr w:type="spellStart"/>
      <w:r w:rsidR="00151CD3" w:rsidRPr="009F4A54">
        <w:rPr>
          <w:rFonts w:ascii="Source Sans Pro" w:hAnsi="Source Sans Pro" w:cs="Source Sans Pro"/>
          <w:sz w:val="22"/>
          <w:szCs w:val="22"/>
          <w:u w:color="343434"/>
        </w:rPr>
        <w:t>Afac</w:t>
      </w:r>
      <w:proofErr w:type="spellEnd"/>
      <w:r w:rsidR="00151CD3" w:rsidRPr="009F4A54">
        <w:rPr>
          <w:rFonts w:ascii="Source Sans Pro" w:hAnsi="Source Sans Pro" w:cs="Source Sans Pro"/>
          <w:sz w:val="22"/>
          <w:szCs w:val="22"/>
          <w:u w:color="343434"/>
        </w:rPr>
        <w:t xml:space="preserve">-Agroforesteries. </w:t>
      </w:r>
      <w:r w:rsidRPr="009F4A54">
        <w:rPr>
          <w:rFonts w:ascii="Source Sans Pro" w:hAnsi="Source Sans Pro" w:cs="Source Sans Pro"/>
          <w:sz w:val="22"/>
          <w:szCs w:val="22"/>
          <w:u w:color="343434"/>
        </w:rPr>
        <w:t xml:space="preserve">Sur le principe d’essaimage, le Référent régional pourra ainsi à son tour tenir le rôle de formateur du Label Haie à l’échelle de leur région pour les futurs animateurs du Label Haie. </w:t>
      </w:r>
    </w:p>
    <w:p w14:paraId="2BE366B7" w14:textId="4DE837C5"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6BE1B2E9" w14:textId="53E5D0C1" w:rsidR="009F4A54" w:rsidRPr="009F4A54" w:rsidRDefault="009F4A54" w:rsidP="009F4A54">
      <w:pPr>
        <w:pStyle w:val="Paragraphedeliste"/>
        <w:widowControl w:val="0"/>
        <w:numPr>
          <w:ilvl w:val="0"/>
          <w:numId w:val="13"/>
        </w:numPr>
        <w:tabs>
          <w:tab w:val="left" w:pos="1606"/>
          <w:tab w:val="left" w:pos="2173"/>
          <w:tab w:val="left" w:pos="2740"/>
          <w:tab w:val="left" w:pos="3307"/>
          <w:tab w:val="left" w:pos="3874"/>
          <w:tab w:val="left" w:pos="4441"/>
          <w:tab w:val="left" w:pos="5008"/>
          <w:tab w:val="left" w:pos="5575"/>
          <w:tab w:val="left" w:pos="6142"/>
          <w:tab w:val="left" w:pos="6709"/>
          <w:tab w:val="left" w:pos="7276"/>
          <w:tab w:val="left" w:pos="7843"/>
        </w:tabs>
        <w:suppressAutoHyphens/>
        <w:autoSpaceDN w:val="0"/>
        <w:contextualSpacing w:val="0"/>
        <w:jc w:val="both"/>
        <w:textAlignment w:val="baseline"/>
        <w:rPr>
          <w:rFonts w:ascii="Source Sans Pro" w:hAnsi="Source Sans Pro"/>
          <w:sz w:val="22"/>
          <w:szCs w:val="22"/>
        </w:rPr>
      </w:pPr>
      <w:r w:rsidRPr="009F4A54">
        <w:rPr>
          <w:rFonts w:ascii="Source Sans Pro" w:hAnsi="Source Sans Pro" w:cs="Helvetica"/>
          <w:sz w:val="22"/>
          <w:szCs w:val="22"/>
        </w:rPr>
        <w:t xml:space="preserve">2 </w:t>
      </w:r>
      <w:r w:rsidRPr="009F4A54">
        <w:rPr>
          <w:rFonts w:ascii="Source Sans Pro" w:hAnsi="Source Sans Pro" w:cs="Arial"/>
          <w:sz w:val="22"/>
          <w:szCs w:val="22"/>
        </w:rPr>
        <w:t xml:space="preserve">jours sur le terrain, au pied des différents types de haies pour une lecture commentée et </w:t>
      </w:r>
      <w:r w:rsidRPr="009F4A54">
        <w:rPr>
          <w:rFonts w:ascii="Source Sans Pro" w:hAnsi="Source Sans Pro" w:cs="Arial"/>
          <w:sz w:val="22"/>
          <w:szCs w:val="22"/>
        </w:rPr>
        <w:lastRenderedPageBreak/>
        <w:t>appliquée des indicateurs du cahier des charges gestion. C’est aussi un temps de prise en main de l’outil tablette pour réaliser les audits internes.</w:t>
      </w:r>
    </w:p>
    <w:p w14:paraId="4C9993F2" w14:textId="77777777" w:rsidR="009F4A54" w:rsidRPr="009F4A54" w:rsidRDefault="009F4A54" w:rsidP="009F4A54">
      <w:pPr>
        <w:pStyle w:val="Paragraphedeliste"/>
        <w:widowControl w:val="0"/>
        <w:numPr>
          <w:ilvl w:val="0"/>
          <w:numId w:val="12"/>
        </w:numPr>
        <w:tabs>
          <w:tab w:val="left" w:pos="1606"/>
          <w:tab w:val="left" w:pos="2173"/>
          <w:tab w:val="left" w:pos="2740"/>
          <w:tab w:val="left" w:pos="3307"/>
          <w:tab w:val="left" w:pos="3874"/>
          <w:tab w:val="left" w:pos="4441"/>
          <w:tab w:val="left" w:pos="5008"/>
          <w:tab w:val="left" w:pos="5575"/>
          <w:tab w:val="left" w:pos="6142"/>
          <w:tab w:val="left" w:pos="6709"/>
          <w:tab w:val="left" w:pos="7276"/>
          <w:tab w:val="left" w:pos="7843"/>
        </w:tabs>
        <w:suppressAutoHyphens/>
        <w:autoSpaceDN w:val="0"/>
        <w:contextualSpacing w:val="0"/>
        <w:jc w:val="both"/>
        <w:textAlignment w:val="baseline"/>
        <w:rPr>
          <w:rFonts w:ascii="Source Sans Pro" w:hAnsi="Source Sans Pro"/>
          <w:sz w:val="22"/>
          <w:szCs w:val="22"/>
        </w:rPr>
      </w:pPr>
      <w:r w:rsidRPr="009F4A54">
        <w:rPr>
          <w:rFonts w:ascii="Source Sans Pro" w:hAnsi="Source Sans Pro" w:cs="Arial"/>
          <w:sz w:val="22"/>
          <w:szCs w:val="22"/>
        </w:rPr>
        <w:t xml:space="preserve">2 jours au bureau pour saisir dans le détail les dispositions générales du label qui explicitent </w:t>
      </w:r>
      <w:r w:rsidRPr="009F4A54">
        <w:rPr>
          <w:rFonts w:ascii="Source Sans Pro" w:hAnsi="Source Sans Pro" w:cs="Times New Roman"/>
          <w:sz w:val="22"/>
          <w:szCs w:val="22"/>
        </w:rPr>
        <w:t>les règles de certification et de contrôle pour toute entité souhaitant être reconnue conforme aux référentiels associés au schéma de certification et de contrôle Label Haie. C’est également un temps pour se former à l’outil de traçabilité du label.</w:t>
      </w:r>
    </w:p>
    <w:p w14:paraId="3ACD9C22" w14:textId="56244842" w:rsidR="009F4A54" w:rsidRPr="009F4A54" w:rsidRDefault="009F4A54" w:rsidP="009F4A54">
      <w:pPr>
        <w:pStyle w:val="Paragraphedeliste"/>
        <w:widowControl w:val="0"/>
        <w:numPr>
          <w:ilvl w:val="0"/>
          <w:numId w:val="12"/>
        </w:numPr>
        <w:tabs>
          <w:tab w:val="left" w:pos="1606"/>
          <w:tab w:val="left" w:pos="2173"/>
          <w:tab w:val="left" w:pos="2740"/>
          <w:tab w:val="left" w:pos="3307"/>
          <w:tab w:val="left" w:pos="3874"/>
          <w:tab w:val="left" w:pos="4441"/>
          <w:tab w:val="left" w:pos="5008"/>
          <w:tab w:val="left" w:pos="5575"/>
          <w:tab w:val="left" w:pos="6142"/>
          <w:tab w:val="left" w:pos="6709"/>
          <w:tab w:val="left" w:pos="7276"/>
          <w:tab w:val="left" w:pos="7843"/>
        </w:tabs>
        <w:suppressAutoHyphens/>
        <w:autoSpaceDN w:val="0"/>
        <w:contextualSpacing w:val="0"/>
        <w:jc w:val="both"/>
        <w:textAlignment w:val="baseline"/>
        <w:rPr>
          <w:rFonts w:ascii="Source Sans Pro" w:hAnsi="Source Sans Pro"/>
          <w:sz w:val="22"/>
          <w:szCs w:val="22"/>
        </w:rPr>
      </w:pPr>
      <w:r w:rsidRPr="009F4A54">
        <w:rPr>
          <w:rFonts w:ascii="Source Sans Pro" w:hAnsi="Source Sans Pro" w:cs="Times New Roman"/>
          <w:sz w:val="22"/>
          <w:szCs w:val="22"/>
        </w:rPr>
        <w:t xml:space="preserve">1 jour pour se former à la plateforme de discours du Label Haie afin de présenter le label de la façon la plus </w:t>
      </w:r>
      <w:r w:rsidR="00AC7FFC" w:rsidRPr="009F4A54">
        <w:rPr>
          <w:rFonts w:ascii="Source Sans Pro" w:hAnsi="Source Sans Pro" w:cs="Times New Roman"/>
          <w:sz w:val="22"/>
          <w:szCs w:val="22"/>
        </w:rPr>
        <w:t>adaptée</w:t>
      </w:r>
      <w:r w:rsidRPr="009F4A54">
        <w:rPr>
          <w:rFonts w:ascii="Source Sans Pro" w:hAnsi="Source Sans Pro" w:cs="Times New Roman"/>
          <w:sz w:val="22"/>
          <w:szCs w:val="22"/>
        </w:rPr>
        <w:t xml:space="preserve"> à un public (agriculteur, collectivité, technicien haie, animateur PSE</w:t>
      </w:r>
      <w:proofErr w:type="gramStart"/>
      <w:r w:rsidRPr="009F4A54">
        <w:rPr>
          <w:rFonts w:ascii="Source Sans Pro" w:hAnsi="Source Sans Pro" w:cs="Times New Roman"/>
          <w:sz w:val="22"/>
          <w:szCs w:val="22"/>
        </w:rPr>
        <w:t>, …)</w:t>
      </w:r>
      <w:proofErr w:type="gramEnd"/>
    </w:p>
    <w:p w14:paraId="7CEB896F" w14:textId="77777777" w:rsidR="009F4A54" w:rsidRPr="009F4A54" w:rsidRDefault="009F4A54" w:rsidP="009F4A54">
      <w:pPr>
        <w:pStyle w:val="Paragraphedeliste"/>
        <w:widowControl w:val="0"/>
        <w:numPr>
          <w:ilvl w:val="0"/>
          <w:numId w:val="12"/>
        </w:numPr>
        <w:tabs>
          <w:tab w:val="left" w:pos="1606"/>
          <w:tab w:val="left" w:pos="2173"/>
          <w:tab w:val="left" w:pos="2740"/>
          <w:tab w:val="left" w:pos="3307"/>
          <w:tab w:val="left" w:pos="3874"/>
          <w:tab w:val="left" w:pos="4441"/>
          <w:tab w:val="left" w:pos="5008"/>
          <w:tab w:val="left" w:pos="5575"/>
          <w:tab w:val="left" w:pos="6142"/>
          <w:tab w:val="left" w:pos="6709"/>
          <w:tab w:val="left" w:pos="7276"/>
          <w:tab w:val="left" w:pos="7843"/>
        </w:tabs>
        <w:suppressAutoHyphens/>
        <w:autoSpaceDN w:val="0"/>
        <w:contextualSpacing w:val="0"/>
        <w:jc w:val="both"/>
        <w:textAlignment w:val="baseline"/>
        <w:rPr>
          <w:rFonts w:ascii="Source Sans Pro" w:hAnsi="Source Sans Pro"/>
          <w:sz w:val="22"/>
          <w:szCs w:val="22"/>
        </w:rPr>
      </w:pPr>
      <w:r w:rsidRPr="009F4A54">
        <w:rPr>
          <w:rFonts w:ascii="Source Sans Pro" w:hAnsi="Source Sans Pro" w:cs="Arial"/>
          <w:sz w:val="22"/>
          <w:szCs w:val="22"/>
        </w:rPr>
        <w:t xml:space="preserve"> 1 jour pour devenir formateur du Label Haie en vue du déploiement. C’est savoir répondre à toutes les questions que soulèvent le label (calcul du coût de certification, publics concernés, valorisations possibles</w:t>
      </w:r>
      <w:proofErr w:type="gramStart"/>
      <w:r w:rsidRPr="009F4A54">
        <w:rPr>
          <w:rFonts w:ascii="Source Sans Pro" w:hAnsi="Source Sans Pro" w:cs="Arial"/>
          <w:sz w:val="22"/>
          <w:szCs w:val="22"/>
        </w:rPr>
        <w:t>, …)</w:t>
      </w:r>
      <w:proofErr w:type="gramEnd"/>
    </w:p>
    <w:p w14:paraId="6B4F1278" w14:textId="53847BC1"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5604A891" w14:textId="1F7C8397" w:rsidR="009F4A54" w:rsidRPr="009F4A54" w:rsidRDefault="009F4A54"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 xml:space="preserve">Temps Référent régional Label Haie : </w:t>
      </w:r>
      <w:r w:rsidR="00AC7FFC">
        <w:rPr>
          <w:rFonts w:ascii="Source Sans Pro" w:hAnsi="Source Sans Pro" w:cs="Helvetica"/>
          <w:color w:val="FFFFFF" w:themeColor="background1"/>
          <w:sz w:val="21"/>
          <w:szCs w:val="21"/>
          <w:shd w:val="clear" w:color="auto" w:fill="008080"/>
        </w:rPr>
        <w:t>3</w:t>
      </w:r>
      <w:r w:rsidRPr="009F4A54">
        <w:rPr>
          <w:rFonts w:ascii="Source Sans Pro" w:hAnsi="Source Sans Pro" w:cs="Helvetica"/>
          <w:color w:val="FFFFFF" w:themeColor="background1"/>
          <w:sz w:val="21"/>
          <w:szCs w:val="21"/>
          <w:shd w:val="clear" w:color="auto" w:fill="008080"/>
        </w:rPr>
        <w:t xml:space="preserve"> j de formation </w:t>
      </w:r>
      <w:r w:rsidR="00AC7FFC">
        <w:rPr>
          <w:rFonts w:ascii="Source Sans Pro" w:hAnsi="Source Sans Pro" w:cs="Helvetica"/>
          <w:color w:val="FFFFFF" w:themeColor="background1"/>
          <w:sz w:val="21"/>
          <w:szCs w:val="21"/>
          <w:shd w:val="clear" w:color="auto" w:fill="008080"/>
        </w:rPr>
        <w:t>et 3 j d’intégration</w:t>
      </w:r>
    </w:p>
    <w:p w14:paraId="1C8C8630" w14:textId="77777777"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2D74E9BB" w14:textId="61551874" w:rsidR="005A7C7B" w:rsidRPr="009F4A54" w:rsidRDefault="005A7C7B"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41B7F20F" w14:textId="21679F64" w:rsidR="00133611" w:rsidRPr="009F4A54" w:rsidRDefault="00133611"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8"/>
          <w:szCs w:val="28"/>
        </w:rPr>
      </w:pPr>
      <w:r w:rsidRPr="009F4A54">
        <w:rPr>
          <w:rFonts w:ascii="Source Sans Pro" w:hAnsi="Source Sans Pro" w:cs="Arial"/>
          <w:b/>
          <w:bCs/>
          <w:sz w:val="28"/>
          <w:szCs w:val="28"/>
        </w:rPr>
        <w:t xml:space="preserve">Interlocuteur privilégié du Label Haie en région </w:t>
      </w:r>
    </w:p>
    <w:p w14:paraId="27713884" w14:textId="35E991BC" w:rsidR="00133611" w:rsidRPr="009F4A54"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7D68BDA3" w14:textId="77777777" w:rsidR="00D741C4" w:rsidRPr="009F4A54" w:rsidRDefault="00D741C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Le Référent régional constitue l’interlocuteur privilégié du Label Haie pour </w:t>
      </w:r>
      <w:proofErr w:type="gramStart"/>
      <w:r w:rsidRPr="009F4A54">
        <w:rPr>
          <w:rFonts w:ascii="Source Sans Pro" w:hAnsi="Source Sans Pro" w:cs="Helvetica"/>
          <w:sz w:val="22"/>
          <w:szCs w:val="22"/>
        </w:rPr>
        <w:t>les différent types</w:t>
      </w:r>
      <w:proofErr w:type="gramEnd"/>
      <w:r w:rsidRPr="009F4A54">
        <w:rPr>
          <w:rFonts w:ascii="Source Sans Pro" w:hAnsi="Source Sans Pro" w:cs="Helvetica"/>
          <w:sz w:val="22"/>
          <w:szCs w:val="22"/>
        </w:rPr>
        <w:t xml:space="preserve"> de publics à l’échelle de la région : </w:t>
      </w:r>
    </w:p>
    <w:p w14:paraId="373B297E" w14:textId="3E5CC0AB" w:rsidR="00D741C4" w:rsidRPr="009F4A54" w:rsidRDefault="00D741C4" w:rsidP="009F4A54">
      <w:pPr>
        <w:pStyle w:val="Paragraphedeliste"/>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Structures souhaitant mettre en œuvre le Label Haie à l’échelle d’un territoire ;</w:t>
      </w:r>
    </w:p>
    <w:p w14:paraId="767287CE" w14:textId="5CDB4508" w:rsidR="00D741C4" w:rsidRPr="009F4A54" w:rsidRDefault="00D741C4" w:rsidP="009F4A54">
      <w:pPr>
        <w:pStyle w:val="Paragraphedeliste"/>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Groupe d’agriculteurs ou agriculteurs souhaitant se labelliser (et n’ayant pas connaissance d’OCG ou de structures locales susceptibles de les accompagner) ;</w:t>
      </w:r>
    </w:p>
    <w:p w14:paraId="06523938" w14:textId="75AC2CA4" w:rsidR="00D741C4" w:rsidRPr="009F4A54" w:rsidRDefault="00D741C4" w:rsidP="009F4A54">
      <w:pPr>
        <w:pStyle w:val="Paragraphedeliste"/>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Collectivités souhaitant s’impliquer dans la démarche (être prescripteur, s’approvisionner en bois labellisé</w:t>
      </w:r>
      <w:proofErr w:type="gramStart"/>
      <w:r w:rsidRPr="009F4A54">
        <w:rPr>
          <w:rFonts w:ascii="Source Sans Pro" w:hAnsi="Source Sans Pro" w:cs="Helvetica"/>
          <w:sz w:val="22"/>
          <w:szCs w:val="22"/>
        </w:rPr>
        <w:t>, …)</w:t>
      </w:r>
      <w:proofErr w:type="gramEnd"/>
      <w:r w:rsidRPr="009F4A54">
        <w:rPr>
          <w:rFonts w:ascii="Source Sans Pro" w:hAnsi="Source Sans Pro" w:cs="Helvetica"/>
          <w:sz w:val="22"/>
          <w:szCs w:val="22"/>
        </w:rPr>
        <w:t> ;</w:t>
      </w:r>
    </w:p>
    <w:p w14:paraId="33E502B7" w14:textId="62F41C78" w:rsidR="00D741C4" w:rsidRPr="009F4A54" w:rsidRDefault="00D741C4" w:rsidP="009F4A54">
      <w:pPr>
        <w:pStyle w:val="Paragraphedeliste"/>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Organismes institutionnels (OFB, ADEME, Agence de l’eau, Région</w:t>
      </w:r>
      <w:proofErr w:type="gramStart"/>
      <w:r w:rsidRPr="009F4A54">
        <w:rPr>
          <w:rFonts w:ascii="Source Sans Pro" w:hAnsi="Source Sans Pro" w:cs="Helvetica"/>
          <w:sz w:val="22"/>
          <w:szCs w:val="22"/>
        </w:rPr>
        <w:t>, …)</w:t>
      </w:r>
      <w:proofErr w:type="gramEnd"/>
      <w:r w:rsidRPr="009F4A54">
        <w:rPr>
          <w:rFonts w:ascii="Source Sans Pro" w:hAnsi="Source Sans Pro" w:cs="Helvetica"/>
          <w:sz w:val="22"/>
          <w:szCs w:val="22"/>
        </w:rPr>
        <w:t xml:space="preserve"> intéressés par le Label pour la mise en œuvre de leurs politiques publiques ; </w:t>
      </w:r>
    </w:p>
    <w:p w14:paraId="49F51C42" w14:textId="0714E7B9" w:rsidR="00D741C4" w:rsidRPr="009F4A54" w:rsidRDefault="00D741C4" w:rsidP="009F4A54">
      <w:pPr>
        <w:pStyle w:val="Paragraphedeliste"/>
        <w:widowControl w:val="0"/>
        <w:numPr>
          <w:ilvl w:val="0"/>
          <w:numId w:val="1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Structures économiques </w:t>
      </w:r>
      <w:r w:rsidR="00B3110A" w:rsidRPr="009F4A54">
        <w:rPr>
          <w:rFonts w:ascii="Source Sans Pro" w:hAnsi="Source Sans Pro" w:cs="Helvetica"/>
          <w:sz w:val="22"/>
          <w:szCs w:val="22"/>
        </w:rPr>
        <w:t>intéressées pour valoriser le Label Haie.</w:t>
      </w:r>
    </w:p>
    <w:p w14:paraId="07583997" w14:textId="480A550F" w:rsidR="00D741C4" w:rsidRPr="009F4A54" w:rsidRDefault="00D741C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 </w:t>
      </w:r>
    </w:p>
    <w:p w14:paraId="4F6E0AC6" w14:textId="6A06B3FE" w:rsidR="00B3110A" w:rsidRPr="009F4A54" w:rsidRDefault="00B3110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En fonction des attentes et des besoins, le Référent régional accompagnera chacun de ces types d’acteurs dans leur démarche d’un point de vue méthodologiques et en les orientant vers les bons interlocuteurs, les dispositifs appropriés, en leur redonnant les </w:t>
      </w:r>
      <w:proofErr w:type="gramStart"/>
      <w:r w:rsidRPr="009F4A54">
        <w:rPr>
          <w:rFonts w:ascii="Source Sans Pro" w:hAnsi="Source Sans Pro" w:cs="Helvetica"/>
          <w:sz w:val="22"/>
          <w:szCs w:val="22"/>
        </w:rPr>
        <w:t>étapes, ….</w:t>
      </w:r>
      <w:proofErr w:type="gramEnd"/>
      <w:r w:rsidRPr="009F4A54">
        <w:rPr>
          <w:rFonts w:ascii="Source Sans Pro" w:hAnsi="Source Sans Pro" w:cs="Helvetica"/>
          <w:sz w:val="22"/>
          <w:szCs w:val="22"/>
        </w:rPr>
        <w:t xml:space="preserve"> </w:t>
      </w:r>
      <w:proofErr w:type="gramStart"/>
      <w:r w:rsidRPr="009F4A54">
        <w:rPr>
          <w:rFonts w:ascii="Source Sans Pro" w:hAnsi="Source Sans Pro" w:cs="Helvetica"/>
          <w:sz w:val="22"/>
          <w:szCs w:val="22"/>
        </w:rPr>
        <w:t>avec</w:t>
      </w:r>
      <w:proofErr w:type="gramEnd"/>
      <w:r w:rsidRPr="009F4A54">
        <w:rPr>
          <w:rFonts w:ascii="Source Sans Pro" w:hAnsi="Source Sans Pro" w:cs="Helvetica"/>
          <w:sz w:val="22"/>
          <w:szCs w:val="22"/>
        </w:rPr>
        <w:t xml:space="preserve"> l’objectif d’une autonomisation de la mise en </w:t>
      </w:r>
      <w:proofErr w:type="spellStart"/>
      <w:r w:rsidRPr="009F4A54">
        <w:rPr>
          <w:rFonts w:ascii="Source Sans Pro" w:hAnsi="Source Sans Pro" w:cs="Helvetica"/>
          <w:sz w:val="22"/>
          <w:szCs w:val="22"/>
        </w:rPr>
        <w:t>oeuvre</w:t>
      </w:r>
      <w:proofErr w:type="spellEnd"/>
      <w:r w:rsidRPr="009F4A54">
        <w:rPr>
          <w:rFonts w:ascii="Source Sans Pro" w:hAnsi="Source Sans Pro" w:cs="Helvetica"/>
          <w:sz w:val="22"/>
          <w:szCs w:val="22"/>
        </w:rPr>
        <w:t xml:space="preserve"> du label au sein de chaque territoire. </w:t>
      </w:r>
    </w:p>
    <w:p w14:paraId="048F31CA" w14:textId="4777BD24" w:rsidR="00D741C4" w:rsidRPr="009F4A54" w:rsidRDefault="00B3110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Dans une phase d’émergence du Label Haie, </w:t>
      </w:r>
      <w:r w:rsidR="00133611" w:rsidRPr="009F4A54">
        <w:rPr>
          <w:rFonts w:ascii="Source Sans Pro" w:hAnsi="Source Sans Pro" w:cs="Helvetica"/>
          <w:sz w:val="22"/>
          <w:szCs w:val="22"/>
        </w:rPr>
        <w:t>l’</w:t>
      </w:r>
      <w:proofErr w:type="spellStart"/>
      <w:r w:rsidR="00133611" w:rsidRPr="009F4A54">
        <w:rPr>
          <w:rFonts w:ascii="Source Sans Pro" w:hAnsi="Source Sans Pro" w:cs="Helvetica"/>
          <w:sz w:val="22"/>
          <w:szCs w:val="22"/>
        </w:rPr>
        <w:t>Afac</w:t>
      </w:r>
      <w:proofErr w:type="spellEnd"/>
      <w:r w:rsidR="00133611" w:rsidRPr="009F4A54">
        <w:rPr>
          <w:rFonts w:ascii="Source Sans Pro" w:hAnsi="Source Sans Pro" w:cs="Helvetica"/>
          <w:sz w:val="22"/>
          <w:szCs w:val="22"/>
        </w:rPr>
        <w:t>-</w:t>
      </w:r>
      <w:r w:rsidR="00D741C4" w:rsidRPr="009F4A54">
        <w:rPr>
          <w:rFonts w:ascii="Source Sans Pro" w:hAnsi="Source Sans Pro" w:cs="Helvetica"/>
          <w:sz w:val="22"/>
          <w:szCs w:val="22"/>
        </w:rPr>
        <w:t>Agroforesteries</w:t>
      </w:r>
      <w:r w:rsidRPr="009F4A54">
        <w:rPr>
          <w:rFonts w:ascii="Source Sans Pro" w:hAnsi="Source Sans Pro" w:cs="Helvetica"/>
          <w:sz w:val="22"/>
          <w:szCs w:val="22"/>
        </w:rPr>
        <w:t xml:space="preserve"> pourra appuyer le Référent régional.</w:t>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r w:rsidR="00151CD3" w:rsidRPr="009F4A54">
        <w:rPr>
          <w:rFonts w:ascii="Source Sans Pro" w:hAnsi="Source Sans Pro" w:cs="Helvetica"/>
          <w:sz w:val="22"/>
          <w:szCs w:val="22"/>
        </w:rPr>
        <w:tab/>
      </w:r>
    </w:p>
    <w:p w14:paraId="579FF4F4" w14:textId="0811F368" w:rsidR="00151CD3" w:rsidRPr="009F4A54" w:rsidRDefault="00151CD3"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57A64500" w14:textId="14EFB8D3" w:rsidR="009F4A54" w:rsidRPr="009F4A54" w:rsidRDefault="009F4A54"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 xml:space="preserve">Temps Référent régional Label Haie : 6 j  </w:t>
      </w:r>
    </w:p>
    <w:p w14:paraId="059DBA38" w14:textId="3CF40F7C" w:rsidR="00133611" w:rsidRDefault="00133611"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7A02E794" w14:textId="77777777" w:rsidR="004076BF" w:rsidRPr="009F4A54" w:rsidRDefault="004076BF"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2CDD7FEC" w14:textId="54EE38F2" w:rsidR="00DF22FF" w:rsidRPr="009F4A54" w:rsidRDefault="00DF22FF"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8"/>
          <w:szCs w:val="28"/>
        </w:rPr>
      </w:pPr>
      <w:r w:rsidRPr="009F4A54">
        <w:rPr>
          <w:rFonts w:ascii="Source Sans Pro" w:hAnsi="Source Sans Pro" w:cs="Arial"/>
          <w:b/>
          <w:bCs/>
          <w:sz w:val="28"/>
          <w:szCs w:val="28"/>
        </w:rPr>
        <w:t>Sensibilisation et mobilisation des acteurs en  région</w:t>
      </w:r>
    </w:p>
    <w:p w14:paraId="520B8D21" w14:textId="0F78A697" w:rsidR="00797F0D" w:rsidRPr="009F4A54" w:rsidRDefault="00797F0D"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3763B37B" w14:textId="12364C54" w:rsidR="00797F0D" w:rsidRPr="009F4A54" w:rsidRDefault="00151CD3" w:rsidP="009F4A54">
      <w:pPr>
        <w:widowControl w:val="0"/>
        <w:autoSpaceDE w:val="0"/>
        <w:autoSpaceDN w:val="0"/>
        <w:adjustRightInd w:val="0"/>
        <w:jc w:val="both"/>
        <w:rPr>
          <w:rFonts w:ascii="Source Sans Pro" w:hAnsi="Source Sans Pro" w:cs="Helvetica Neue"/>
          <w:sz w:val="22"/>
          <w:szCs w:val="22"/>
        </w:rPr>
      </w:pPr>
      <w:r w:rsidRPr="009F4A54">
        <w:rPr>
          <w:rFonts w:ascii="Source Sans Pro" w:hAnsi="Source Sans Pro" w:cs="Source Sans Pro"/>
          <w:sz w:val="22"/>
          <w:szCs w:val="22"/>
        </w:rPr>
        <w:t>Le Référent régional sensibilise les acteurs territoriaux de la région au label à travers des réunions d’information. Cette étape de présentation détaillée des outils du label, de leurs fonctionnements et de leurs attendus permet d’identifier parmi l’ensemble des structures informées celles qui sont prêtes et capables de s’engager, à très court terme, dans la démarche de labellisation avec leur groupe d’agriculteurs-gestionnaires. Ces structures devront ensuite être accompagnée dans l’appropriation des outils du label avant de pouvoir mettre en œuvre concrètement le</w:t>
      </w:r>
      <w:r w:rsidRPr="009F4A54">
        <w:rPr>
          <w:rFonts w:ascii="Source Sans Pro" w:hAnsi="Source Sans Pro" w:cs="Helvetica Neue"/>
          <w:sz w:val="22"/>
          <w:szCs w:val="22"/>
        </w:rPr>
        <w:t xml:space="preserve"> label sur leur territoire.</w:t>
      </w:r>
    </w:p>
    <w:p w14:paraId="481AE9E3" w14:textId="4B8B8C38" w:rsidR="009F4A54" w:rsidRPr="009F4A54" w:rsidRDefault="009F4A54" w:rsidP="009F4A54">
      <w:pPr>
        <w:widowControl w:val="0"/>
        <w:autoSpaceDE w:val="0"/>
        <w:autoSpaceDN w:val="0"/>
        <w:adjustRightInd w:val="0"/>
        <w:jc w:val="both"/>
        <w:rPr>
          <w:rFonts w:ascii="Source Sans Pro" w:hAnsi="Source Sans Pro" w:cs="Helvetica Neue"/>
          <w:sz w:val="22"/>
          <w:szCs w:val="22"/>
        </w:rPr>
      </w:pPr>
    </w:p>
    <w:p w14:paraId="663C741A" w14:textId="77777777" w:rsidR="009F4A54" w:rsidRP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383F0441" w14:textId="12DEFA80" w:rsidR="009F4A54" w:rsidRPr="009F4A54" w:rsidRDefault="009F4A54"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 xml:space="preserve">Temps Référent régional Label Haie : 2 j  </w:t>
      </w:r>
    </w:p>
    <w:p w14:paraId="438F299E" w14:textId="77777777" w:rsidR="009F4A54" w:rsidRPr="009F4A54" w:rsidRDefault="009F4A54" w:rsidP="009F4A54">
      <w:pPr>
        <w:widowControl w:val="0"/>
        <w:autoSpaceDE w:val="0"/>
        <w:autoSpaceDN w:val="0"/>
        <w:adjustRightInd w:val="0"/>
        <w:jc w:val="both"/>
        <w:rPr>
          <w:rFonts w:ascii="Source Sans Pro" w:hAnsi="Source Sans Pro" w:cs="Helvetica Neue"/>
          <w:sz w:val="22"/>
          <w:szCs w:val="22"/>
        </w:rPr>
      </w:pPr>
    </w:p>
    <w:p w14:paraId="6FC4877E" w14:textId="77777777" w:rsidR="00DF22FF" w:rsidRPr="009F4A54" w:rsidRDefault="00DF22FF" w:rsidP="009F4A54">
      <w:pPr>
        <w:pStyle w:val="Paragraphedeliste"/>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618EEA34" w14:textId="0F68625A" w:rsidR="00DF22FF" w:rsidRPr="009F4A54" w:rsidRDefault="00133611"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8"/>
          <w:szCs w:val="28"/>
        </w:rPr>
      </w:pPr>
      <w:r w:rsidRPr="009F4A54">
        <w:rPr>
          <w:rFonts w:ascii="Source Sans Pro" w:hAnsi="Source Sans Pro" w:cs="Helvetica"/>
          <w:b/>
          <w:bCs/>
          <w:sz w:val="28"/>
          <w:szCs w:val="28"/>
        </w:rPr>
        <w:t>Transfert des compétences d’animation du Label Haie</w:t>
      </w:r>
    </w:p>
    <w:p w14:paraId="42BBA96D" w14:textId="77777777" w:rsidR="00DF22FF" w:rsidRPr="009F4A54" w:rsidRDefault="00DF22FF" w:rsidP="009F4A54">
      <w:pPr>
        <w:pStyle w:val="Paragraphedeliste"/>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sz w:val="22"/>
          <w:szCs w:val="22"/>
        </w:rPr>
      </w:pPr>
    </w:p>
    <w:p w14:paraId="71BBEF3F" w14:textId="51D647FC" w:rsidR="0035554C"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 xml:space="preserve">La mise en œuvre du Label Haie </w:t>
      </w:r>
      <w:r w:rsidR="00AC00E2" w:rsidRPr="009F4A54">
        <w:rPr>
          <w:rFonts w:ascii="Source Sans Pro" w:hAnsi="Source Sans Pro" w:cs="Source Sans Pro"/>
          <w:sz w:val="21"/>
          <w:szCs w:val="21"/>
          <w:u w:color="343434"/>
        </w:rPr>
        <w:t xml:space="preserve">sur un territoire </w:t>
      </w:r>
      <w:r w:rsidRPr="009F4A54">
        <w:rPr>
          <w:rFonts w:ascii="Source Sans Pro" w:hAnsi="Source Sans Pro" w:cs="Source Sans Pro"/>
          <w:sz w:val="21"/>
          <w:szCs w:val="21"/>
          <w:u w:color="343434"/>
        </w:rPr>
        <w:t>et l’utilisation de ses outils supports (cahier des charges « Gestion » cahier des charges « Distribution », système d’audit et méthode de notation, outil informatique de traçabilité</w:t>
      </w:r>
      <w:proofErr w:type="gramStart"/>
      <w:r w:rsidRPr="009F4A54">
        <w:rPr>
          <w:rFonts w:ascii="Source Sans Pro" w:hAnsi="Source Sans Pro" w:cs="Source Sans Pro"/>
          <w:sz w:val="21"/>
          <w:szCs w:val="21"/>
          <w:u w:color="343434"/>
        </w:rPr>
        <w:t>, …)</w:t>
      </w:r>
      <w:proofErr w:type="gramEnd"/>
      <w:r w:rsidRPr="009F4A54">
        <w:rPr>
          <w:rFonts w:ascii="Source Sans Pro" w:hAnsi="Source Sans Pro" w:cs="Source Sans Pro"/>
          <w:sz w:val="21"/>
          <w:szCs w:val="21"/>
          <w:u w:color="343434"/>
        </w:rPr>
        <w:t xml:space="preserve"> nécessite</w:t>
      </w:r>
      <w:r w:rsidR="00AC00E2" w:rsidRPr="009F4A54">
        <w:rPr>
          <w:rFonts w:ascii="Source Sans Pro" w:hAnsi="Source Sans Pro" w:cs="Source Sans Pro"/>
          <w:sz w:val="21"/>
          <w:szCs w:val="21"/>
          <w:u w:color="343434"/>
        </w:rPr>
        <w:t>nt</w:t>
      </w:r>
      <w:r w:rsidRPr="009F4A54">
        <w:rPr>
          <w:rFonts w:ascii="Source Sans Pro" w:hAnsi="Source Sans Pro" w:cs="Source Sans Pro"/>
          <w:sz w:val="21"/>
          <w:szCs w:val="21"/>
          <w:u w:color="343434"/>
        </w:rPr>
        <w:t xml:space="preserve"> des temps de formation adaptés. </w:t>
      </w:r>
    </w:p>
    <w:p w14:paraId="3102F2E3" w14:textId="111E4BFC" w:rsidR="00AC00E2" w:rsidRPr="009F4A54" w:rsidRDefault="00693587"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 xml:space="preserve">L’accompagnement des agriculteurs dans la mise en place du Label Haie nécessite trois niveaux de compétences (relai/auditeur/animateur) qui peuvent être cumulables pour un même agent ou séparées entre plusieurs agents au sein d’une même structure ou partagée par plusieurs structure accompagnant des agriculteurs dans la certification sur un même territoire. </w:t>
      </w:r>
    </w:p>
    <w:p w14:paraId="5255ABFB" w14:textId="2C18289C" w:rsidR="00693587" w:rsidRPr="009F4A54" w:rsidRDefault="00693587"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Le Référent régional tient le rôle de formateur pour ces différent temps de formations associés à ces trois niveaux de compétences, à destination des structures souhaitant mettre en place le Label Haie.</w:t>
      </w:r>
    </w:p>
    <w:p w14:paraId="0BF1B78F" w14:textId="531B9C6D"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tbl>
      <w:tblPr>
        <w:tblW w:w="10491" w:type="dxa"/>
        <w:tblInd w:w="-716" w:type="dxa"/>
        <w:tblBorders>
          <w:top w:val="nil"/>
          <w:left w:val="nil"/>
          <w:right w:val="nil"/>
        </w:tblBorders>
        <w:tblLayout w:type="fixed"/>
        <w:tblLook w:val="0000" w:firstRow="0" w:lastRow="0" w:firstColumn="0" w:lastColumn="0" w:noHBand="0" w:noVBand="0"/>
      </w:tblPr>
      <w:tblGrid>
        <w:gridCol w:w="2127"/>
        <w:gridCol w:w="3828"/>
        <w:gridCol w:w="4536"/>
      </w:tblGrid>
      <w:tr w:rsidR="009F4A54" w:rsidRPr="009F4A54" w14:paraId="2F87A1EC" w14:textId="77777777" w:rsidTr="005A7C7B">
        <w:trPr>
          <w:trHeight w:val="387"/>
        </w:trPr>
        <w:tc>
          <w:tcPr>
            <w:tcW w:w="2127" w:type="dxa"/>
            <w:tcBorders>
              <w:top w:val="single" w:sz="8" w:space="0" w:color="FFFFFF"/>
              <w:left w:val="single" w:sz="8" w:space="0" w:color="FFFFFF"/>
              <w:bottom w:val="single" w:sz="32" w:space="0" w:color="FFFFFF"/>
              <w:right w:val="single" w:sz="8" w:space="0" w:color="FFFFFF"/>
            </w:tcBorders>
            <w:shd w:val="clear" w:color="auto" w:fill="108081"/>
            <w:tcMar>
              <w:top w:w="64" w:type="nil"/>
              <w:left w:w="20" w:type="nil"/>
              <w:right w:w="64" w:type="nil"/>
            </w:tcMar>
          </w:tcPr>
          <w:p w14:paraId="368CB7AA" w14:textId="5DBD3656" w:rsidR="00544AF6" w:rsidRPr="00630CE5" w:rsidRDefault="00544AF6" w:rsidP="00630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Source Sans Pro"/>
                <w:color w:val="FFFFFF" w:themeColor="background1"/>
                <w:sz w:val="22"/>
                <w:szCs w:val="22"/>
                <w:u w:color="343434"/>
              </w:rPr>
            </w:pPr>
            <w:r w:rsidRPr="00630CE5">
              <w:rPr>
                <w:rFonts w:ascii="Source Sans Pro" w:hAnsi="Source Sans Pro" w:cs="Source Sans Pro"/>
                <w:b/>
                <w:bCs/>
                <w:color w:val="FFFFFF" w:themeColor="background1"/>
                <w:sz w:val="22"/>
                <w:szCs w:val="22"/>
                <w:u w:color="343434"/>
              </w:rPr>
              <w:t>Degré de formation au Label Haie</w:t>
            </w:r>
          </w:p>
        </w:tc>
        <w:tc>
          <w:tcPr>
            <w:tcW w:w="3828" w:type="dxa"/>
            <w:tcBorders>
              <w:top w:val="single" w:sz="8" w:space="0" w:color="FFFFFF"/>
              <w:left w:val="single" w:sz="8" w:space="0" w:color="FFFFFF"/>
              <w:bottom w:val="single" w:sz="32" w:space="0" w:color="FFFFFF"/>
              <w:right w:val="single" w:sz="8" w:space="0" w:color="FFFFFF"/>
            </w:tcBorders>
            <w:shd w:val="clear" w:color="auto" w:fill="108081"/>
            <w:tcMar>
              <w:top w:w="64" w:type="nil"/>
              <w:left w:w="20" w:type="nil"/>
              <w:right w:w="64" w:type="nil"/>
            </w:tcMar>
          </w:tcPr>
          <w:p w14:paraId="16B833F0" w14:textId="77777777" w:rsidR="00630CE5" w:rsidRDefault="00544AF6" w:rsidP="00630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Source Sans Pro"/>
                <w:b/>
                <w:bCs/>
                <w:color w:val="FFFFFF" w:themeColor="background1"/>
                <w:sz w:val="22"/>
                <w:szCs w:val="22"/>
                <w:u w:color="343434"/>
              </w:rPr>
            </w:pPr>
            <w:r w:rsidRPr="00630CE5">
              <w:rPr>
                <w:rFonts w:ascii="Source Sans Pro" w:hAnsi="Source Sans Pro" w:cs="Source Sans Pro"/>
                <w:b/>
                <w:bCs/>
                <w:color w:val="FFFFFF" w:themeColor="background1"/>
                <w:sz w:val="22"/>
                <w:szCs w:val="22"/>
                <w:u w:color="343434"/>
              </w:rPr>
              <w:t xml:space="preserve">Objet </w:t>
            </w:r>
          </w:p>
          <w:p w14:paraId="4F6EC66E" w14:textId="31BF65FC" w:rsidR="00544AF6" w:rsidRPr="00630CE5" w:rsidRDefault="00544AF6" w:rsidP="00630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Source Sans Pro"/>
                <w:color w:val="FFFFFF" w:themeColor="background1"/>
                <w:sz w:val="22"/>
                <w:szCs w:val="22"/>
                <w:u w:color="343434"/>
              </w:rPr>
            </w:pPr>
            <w:r w:rsidRPr="00630CE5">
              <w:rPr>
                <w:rFonts w:ascii="Source Sans Pro" w:hAnsi="Source Sans Pro" w:cs="Source Sans Pro"/>
                <w:b/>
                <w:bCs/>
                <w:color w:val="FFFFFF" w:themeColor="background1"/>
                <w:sz w:val="22"/>
                <w:szCs w:val="22"/>
                <w:u w:color="343434"/>
              </w:rPr>
              <w:t>de la formation</w:t>
            </w:r>
          </w:p>
        </w:tc>
        <w:tc>
          <w:tcPr>
            <w:tcW w:w="4536" w:type="dxa"/>
            <w:tcBorders>
              <w:top w:val="single" w:sz="8" w:space="0" w:color="FFFFFF"/>
              <w:left w:val="single" w:sz="8" w:space="0" w:color="FFFFFF"/>
              <w:bottom w:val="single" w:sz="32" w:space="0" w:color="FFFFFF"/>
              <w:right w:val="single" w:sz="8" w:space="0" w:color="FFFFFF"/>
            </w:tcBorders>
            <w:shd w:val="clear" w:color="auto" w:fill="108081"/>
            <w:tcMar>
              <w:top w:w="64" w:type="nil"/>
              <w:left w:w="20" w:type="nil"/>
              <w:right w:w="64" w:type="nil"/>
            </w:tcMar>
          </w:tcPr>
          <w:p w14:paraId="03676CA3" w14:textId="77777777" w:rsidR="00630CE5" w:rsidRDefault="00544AF6" w:rsidP="00630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Source Sans Pro"/>
                <w:b/>
                <w:bCs/>
                <w:color w:val="FFFFFF" w:themeColor="background1"/>
                <w:sz w:val="22"/>
                <w:szCs w:val="22"/>
                <w:u w:color="343434"/>
              </w:rPr>
            </w:pPr>
            <w:r w:rsidRPr="00630CE5">
              <w:rPr>
                <w:rFonts w:ascii="Source Sans Pro" w:hAnsi="Source Sans Pro" w:cs="Source Sans Pro"/>
                <w:b/>
                <w:bCs/>
                <w:color w:val="FFFFFF" w:themeColor="background1"/>
                <w:sz w:val="22"/>
                <w:szCs w:val="22"/>
                <w:u w:color="343434"/>
              </w:rPr>
              <w:t xml:space="preserve">Temps de formation </w:t>
            </w:r>
          </w:p>
          <w:p w14:paraId="67BF4359" w14:textId="65FF04C8" w:rsidR="00544AF6" w:rsidRPr="00630CE5" w:rsidRDefault="00544AF6" w:rsidP="00630CE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Source Sans Pro" w:hAnsi="Source Sans Pro" w:cs="Source Sans Pro"/>
                <w:color w:val="FFFFFF" w:themeColor="background1"/>
                <w:sz w:val="22"/>
                <w:szCs w:val="22"/>
                <w:u w:color="343434"/>
              </w:rPr>
            </w:pPr>
            <w:r w:rsidRPr="00630CE5">
              <w:rPr>
                <w:rFonts w:ascii="Source Sans Pro" w:hAnsi="Source Sans Pro" w:cs="Source Sans Pro"/>
                <w:b/>
                <w:bCs/>
                <w:color w:val="FFFFFF" w:themeColor="background1"/>
                <w:sz w:val="22"/>
                <w:szCs w:val="22"/>
                <w:u w:color="343434"/>
              </w:rPr>
              <w:t>pour l’agent</w:t>
            </w:r>
          </w:p>
        </w:tc>
      </w:tr>
      <w:tr w:rsidR="009F4A54" w:rsidRPr="009F4A54" w14:paraId="6884E174" w14:textId="77777777" w:rsidTr="005A7C7B">
        <w:tblPrEx>
          <w:tblBorders>
            <w:top w:val="none" w:sz="0" w:space="0" w:color="auto"/>
          </w:tblBorders>
        </w:tblPrEx>
        <w:trPr>
          <w:trHeight w:val="889"/>
        </w:trPr>
        <w:tc>
          <w:tcPr>
            <w:tcW w:w="2127" w:type="dxa"/>
            <w:tcBorders>
              <w:top w:val="single" w:sz="32" w:space="0" w:color="FFFFFF"/>
              <w:left w:val="single" w:sz="8" w:space="0" w:color="FFFFFF"/>
              <w:bottom w:val="single" w:sz="8" w:space="0" w:color="FFFFFF"/>
              <w:right w:val="single" w:sz="8" w:space="0" w:color="FFFFFF"/>
            </w:tcBorders>
            <w:shd w:val="clear" w:color="auto" w:fill="DFEFEB"/>
            <w:tcMar>
              <w:top w:w="64" w:type="nil"/>
              <w:left w:w="20" w:type="nil"/>
              <w:right w:w="64" w:type="nil"/>
            </w:tcMar>
          </w:tcPr>
          <w:p w14:paraId="015BA67E"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2242BF74" w14:textId="77777777" w:rsidR="008A3380"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b/>
                <w:bCs/>
                <w:u w:color="343434"/>
              </w:rPr>
            </w:pPr>
            <w:r w:rsidRPr="00544AF6">
              <w:rPr>
                <w:rFonts w:ascii="Source Sans Pro" w:hAnsi="Source Sans Pro" w:cs="Source Sans Pro"/>
                <w:b/>
                <w:bCs/>
                <w:u w:color="343434"/>
              </w:rPr>
              <w:t xml:space="preserve">Relai </w:t>
            </w:r>
          </w:p>
          <w:p w14:paraId="381D17D9" w14:textId="75B77CCF"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u w:color="343434"/>
              </w:rPr>
              <w:t>du Label Haie</w:t>
            </w:r>
          </w:p>
          <w:p w14:paraId="4F28BFDA"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tc>
        <w:tc>
          <w:tcPr>
            <w:tcW w:w="3828" w:type="dxa"/>
            <w:tcBorders>
              <w:top w:val="single" w:sz="32" w:space="0" w:color="FFFFFF"/>
              <w:left w:val="single" w:sz="8" w:space="0" w:color="FFFFFF"/>
              <w:bottom w:val="single" w:sz="8" w:space="0" w:color="FFFFFF"/>
              <w:right w:val="single" w:sz="8" w:space="0" w:color="FFFFFF"/>
            </w:tcBorders>
            <w:shd w:val="clear" w:color="auto" w:fill="E9E9E9"/>
            <w:tcMar>
              <w:top w:w="64" w:type="nil"/>
              <w:left w:w="20" w:type="nil"/>
              <w:right w:w="64" w:type="nil"/>
            </w:tcMar>
          </w:tcPr>
          <w:p w14:paraId="6954F272" w14:textId="6F65D496"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b/>
                <w:bCs/>
                <w:sz w:val="22"/>
                <w:szCs w:val="22"/>
                <w:u w:color="343434"/>
              </w:rPr>
              <w:t xml:space="preserve">Savoir présenter le Label Haie aux agriculteurs </w:t>
            </w:r>
            <w:r w:rsidRPr="00544AF6">
              <w:rPr>
                <w:rFonts w:ascii="Source Sans Pro" w:hAnsi="Source Sans Pro" w:cs="Source Sans Pro"/>
                <w:sz w:val="22"/>
                <w:szCs w:val="22"/>
                <w:u w:color="343434"/>
              </w:rPr>
              <w:t>(connaissance théorique : les indicateurs, les étapes de certifications, le coût, les atouts, le lien avec les PSE, la FAQ</w:t>
            </w:r>
            <w:proofErr w:type="gramStart"/>
            <w:r w:rsidRPr="00544AF6">
              <w:rPr>
                <w:rFonts w:ascii="Source Sans Pro" w:hAnsi="Source Sans Pro" w:cs="Source Sans Pro"/>
                <w:sz w:val="22"/>
                <w:szCs w:val="22"/>
                <w:u w:color="343434"/>
              </w:rPr>
              <w:t>, …)</w:t>
            </w:r>
            <w:proofErr w:type="gramEnd"/>
          </w:p>
          <w:p w14:paraId="7AE600F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sz w:val="22"/>
                <w:szCs w:val="22"/>
                <w:u w:color="343434"/>
              </w:rPr>
              <w:t> </w:t>
            </w:r>
          </w:p>
        </w:tc>
        <w:tc>
          <w:tcPr>
            <w:tcW w:w="4536" w:type="dxa"/>
            <w:tcBorders>
              <w:top w:val="single" w:sz="32" w:space="0" w:color="FFFFFF"/>
              <w:left w:val="single" w:sz="8" w:space="0" w:color="FFFFFF"/>
              <w:bottom w:val="single" w:sz="8" w:space="0" w:color="FFFFFF"/>
              <w:right w:val="single" w:sz="8" w:space="0" w:color="FFFFFF"/>
            </w:tcBorders>
            <w:shd w:val="clear" w:color="auto" w:fill="E1E0E0"/>
            <w:tcMar>
              <w:top w:w="64" w:type="nil"/>
              <w:left w:w="20" w:type="nil"/>
              <w:right w:w="64" w:type="nil"/>
            </w:tcMar>
          </w:tcPr>
          <w:p w14:paraId="64BFDFBE"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•0,5 j terrain au pied des haies du territoire PSE (sur 3 haies représentatives du territoires)</w:t>
            </w:r>
          </w:p>
          <w:p w14:paraId="2FF757F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•0,5 j en salle </w:t>
            </w:r>
          </w:p>
          <w:p w14:paraId="3EF64D5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•0,5 j lecture de documents de références et de FAQ</w:t>
            </w:r>
          </w:p>
          <w:p w14:paraId="0A01B55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p>
          <w:p w14:paraId="7E965697"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b/>
                <w:bCs/>
                <w:sz w:val="20"/>
                <w:szCs w:val="20"/>
                <w:u w:color="343434"/>
              </w:rPr>
              <w:t>Total : 1,5 j</w:t>
            </w:r>
          </w:p>
        </w:tc>
      </w:tr>
      <w:tr w:rsidR="009F4A54" w:rsidRPr="009F4A54" w14:paraId="2501772A" w14:textId="77777777" w:rsidTr="005A7C7B">
        <w:trPr>
          <w:trHeight w:val="2624"/>
        </w:trPr>
        <w:tc>
          <w:tcPr>
            <w:tcW w:w="2127" w:type="dxa"/>
            <w:tcBorders>
              <w:top w:val="single" w:sz="8" w:space="0" w:color="FFFFFF"/>
              <w:left w:val="single" w:sz="8" w:space="0" w:color="FFFFFF"/>
              <w:bottom w:val="single" w:sz="8" w:space="0" w:color="FFFFFF"/>
              <w:right w:val="single" w:sz="8" w:space="0" w:color="FFFFFF"/>
            </w:tcBorders>
            <w:shd w:val="clear" w:color="auto" w:fill="DFEFEB"/>
            <w:tcMar>
              <w:top w:w="64" w:type="nil"/>
              <w:left w:w="20" w:type="nil"/>
              <w:right w:w="64" w:type="nil"/>
            </w:tcMar>
          </w:tcPr>
          <w:p w14:paraId="4CCA100F"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38B103EF" w14:textId="77777777" w:rsidR="008A3380"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b/>
                <w:bCs/>
                <w:u w:color="343434"/>
              </w:rPr>
            </w:pPr>
            <w:r w:rsidRPr="00544AF6">
              <w:rPr>
                <w:rFonts w:ascii="Source Sans Pro" w:hAnsi="Source Sans Pro" w:cs="Source Sans Pro"/>
                <w:b/>
                <w:bCs/>
                <w:u w:color="343434"/>
              </w:rPr>
              <w:t xml:space="preserve">Auditeur </w:t>
            </w:r>
          </w:p>
          <w:p w14:paraId="7ED6DF05" w14:textId="633D108E"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u w:color="343434"/>
              </w:rPr>
              <w:t xml:space="preserve">du Label Haie </w:t>
            </w:r>
          </w:p>
          <w:p w14:paraId="1436BF4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1354AF08"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32CB8E23"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4618B273"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p w14:paraId="66DD8AA0" w14:textId="078A6478" w:rsidR="008A3380"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b/>
                <w:bCs/>
                <w:u w:color="343434"/>
              </w:rPr>
            </w:pPr>
            <w:r w:rsidRPr="00544AF6">
              <w:rPr>
                <w:rFonts w:ascii="Source Sans Pro" w:hAnsi="Source Sans Pro" w:cs="Source Sans Pro"/>
                <w:b/>
                <w:bCs/>
                <w:u w:color="343434"/>
              </w:rPr>
              <w:t> </w:t>
            </w:r>
          </w:p>
          <w:p w14:paraId="6E3D0905" w14:textId="77777777" w:rsidR="004E360B" w:rsidRPr="009F4A54" w:rsidRDefault="004E360B"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p>
          <w:p w14:paraId="03EF51C9" w14:textId="35A3F6BA" w:rsidR="008A3380"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b/>
                <w:bCs/>
                <w:u w:color="343434"/>
              </w:rPr>
            </w:pPr>
            <w:r w:rsidRPr="00544AF6">
              <w:rPr>
                <w:rFonts w:ascii="Source Sans Pro" w:hAnsi="Source Sans Pro" w:cs="Source Sans Pro"/>
                <w:b/>
                <w:bCs/>
                <w:u w:color="343434"/>
              </w:rPr>
              <w:t>Animateur</w:t>
            </w:r>
          </w:p>
          <w:p w14:paraId="0053F2AF" w14:textId="6A3810F4"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u w:color="343434"/>
              </w:rPr>
              <w:t>du Label Haie</w:t>
            </w:r>
          </w:p>
          <w:p w14:paraId="2F91DEEB"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u w:color="343434"/>
              </w:rPr>
            </w:pPr>
            <w:r w:rsidRPr="00544AF6">
              <w:rPr>
                <w:rFonts w:ascii="Source Sans Pro" w:hAnsi="Source Sans Pro" w:cs="Source Sans Pro"/>
                <w:b/>
                <w:bCs/>
                <w:u w:color="343434"/>
              </w:rPr>
              <w:t> </w:t>
            </w:r>
          </w:p>
        </w:tc>
        <w:tc>
          <w:tcPr>
            <w:tcW w:w="3828" w:type="dxa"/>
            <w:tcBorders>
              <w:top w:val="single" w:sz="8" w:space="0" w:color="FFFFFF"/>
              <w:left w:val="single" w:sz="8" w:space="0" w:color="FFFFFF"/>
              <w:bottom w:val="single" w:sz="8" w:space="0" w:color="FFFFFF"/>
              <w:right w:val="single" w:sz="8" w:space="0" w:color="FFFFFF"/>
            </w:tcBorders>
            <w:shd w:val="clear" w:color="auto" w:fill="E9E9E9"/>
            <w:tcMar>
              <w:top w:w="64" w:type="nil"/>
              <w:left w:w="20" w:type="nil"/>
              <w:right w:w="64" w:type="nil"/>
            </w:tcMar>
          </w:tcPr>
          <w:p w14:paraId="0A21B1D2" w14:textId="7C787EC3"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b/>
                <w:bCs/>
                <w:sz w:val="22"/>
                <w:szCs w:val="22"/>
                <w:u w:color="343434"/>
              </w:rPr>
              <w:t xml:space="preserve">Savoir réaliser un audit du Label Haie chez un agriculteur PSE </w:t>
            </w:r>
            <w:r w:rsidRPr="00544AF6">
              <w:rPr>
                <w:rFonts w:ascii="Source Sans Pro" w:hAnsi="Source Sans Pro" w:cs="Source Sans Pro"/>
                <w:sz w:val="22"/>
                <w:szCs w:val="22"/>
                <w:u w:color="343434"/>
              </w:rPr>
              <w:t xml:space="preserve">(connaissance pratique : savoir </w:t>
            </w:r>
            <w:r w:rsidR="004E360B" w:rsidRPr="009F4A54">
              <w:rPr>
                <w:rFonts w:ascii="Source Sans Pro" w:hAnsi="Source Sans Pro" w:cs="Source Sans Pro"/>
                <w:sz w:val="22"/>
                <w:szCs w:val="22"/>
                <w:u w:color="343434"/>
              </w:rPr>
              <w:t>noter</w:t>
            </w:r>
            <w:r w:rsidRPr="00544AF6">
              <w:rPr>
                <w:rFonts w:ascii="Source Sans Pro" w:hAnsi="Source Sans Pro" w:cs="Source Sans Pro"/>
                <w:sz w:val="22"/>
                <w:szCs w:val="22"/>
                <w:u w:color="343434"/>
              </w:rPr>
              <w:t xml:space="preserve"> les indicateurs devant une haie, donner les conseils adaptés, savoir se servir de l’appli informatique (tablette et ordinateur), connaître le protocole d’audit</w:t>
            </w:r>
            <w:proofErr w:type="gramStart"/>
            <w:r w:rsidRPr="00544AF6">
              <w:rPr>
                <w:rFonts w:ascii="Source Sans Pro" w:hAnsi="Source Sans Pro" w:cs="Source Sans Pro"/>
                <w:sz w:val="22"/>
                <w:szCs w:val="22"/>
                <w:u w:color="343434"/>
              </w:rPr>
              <w:t>, …)</w:t>
            </w:r>
            <w:proofErr w:type="gramEnd"/>
          </w:p>
          <w:p w14:paraId="24513026" w14:textId="1DCAC8E9"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sz w:val="22"/>
                <w:szCs w:val="22"/>
                <w:u w:color="343434"/>
              </w:rPr>
              <w:t> </w:t>
            </w:r>
          </w:p>
          <w:p w14:paraId="59B0EF94"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73E3EF6F" w14:textId="122AF75C"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b/>
                <w:bCs/>
                <w:sz w:val="22"/>
                <w:szCs w:val="22"/>
                <w:u w:color="343434"/>
              </w:rPr>
              <w:t>Savoir accompagner un groupe d’agriculteurs / manager une OCG</w:t>
            </w:r>
            <w:r w:rsidR="004E360B" w:rsidRPr="009F4A54">
              <w:rPr>
                <w:rFonts w:ascii="Source Sans Pro" w:hAnsi="Source Sans Pro" w:cs="Source Sans Pro"/>
                <w:b/>
                <w:bCs/>
                <w:sz w:val="22"/>
                <w:szCs w:val="22"/>
                <w:u w:color="343434"/>
              </w:rPr>
              <w:t> </w:t>
            </w:r>
            <w:r w:rsidRPr="00544AF6">
              <w:rPr>
                <w:rFonts w:ascii="Source Sans Pro" w:hAnsi="Source Sans Pro" w:cs="Source Sans Pro"/>
                <w:sz w:val="22"/>
                <w:szCs w:val="22"/>
                <w:u w:color="343434"/>
              </w:rPr>
              <w:t>(suivi des audits dans le temps, organiser des formation pour l’amélioration des pratiques, construire des partenariats ou projet pour ouvrir des débouchés économiques, …)</w:t>
            </w:r>
          </w:p>
          <w:p w14:paraId="0A655A08"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544AF6">
              <w:rPr>
                <w:rFonts w:ascii="Source Sans Pro" w:hAnsi="Source Sans Pro" w:cs="Source Sans Pro"/>
                <w:sz w:val="22"/>
                <w:szCs w:val="22"/>
                <w:u w:color="343434"/>
              </w:rPr>
              <w:t> </w:t>
            </w:r>
          </w:p>
        </w:tc>
        <w:tc>
          <w:tcPr>
            <w:tcW w:w="4536" w:type="dxa"/>
            <w:tcBorders>
              <w:top w:val="single" w:sz="8" w:space="0" w:color="FFFFFF"/>
              <w:left w:val="single" w:sz="8" w:space="0" w:color="FFFFFF"/>
              <w:bottom w:val="single" w:sz="8" w:space="0" w:color="FFFFFF"/>
              <w:right w:val="single" w:sz="8" w:space="0" w:color="FFFFFF"/>
            </w:tcBorders>
            <w:shd w:val="clear" w:color="auto" w:fill="E1E0E0"/>
            <w:tcMar>
              <w:top w:w="64" w:type="nil"/>
              <w:left w:w="20" w:type="nil"/>
              <w:right w:w="64" w:type="nil"/>
            </w:tcMar>
          </w:tcPr>
          <w:p w14:paraId="2309B100"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•0,5 j de terrain au pied des haies du territoire PSE (voir plusieurs cas types pour voir comment s’applique le Label sur le territoire)</w:t>
            </w:r>
          </w:p>
          <w:p w14:paraId="45D804F9"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•0,5 j utilisation appli numérique tablette et ordinateur (préparation audit), protocole audit</w:t>
            </w:r>
          </w:p>
          <w:p w14:paraId="0B43923C"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b/>
                <w:bCs/>
                <w:sz w:val="20"/>
                <w:szCs w:val="20"/>
                <w:u w:color="343434"/>
              </w:rPr>
              <w:t xml:space="preserve">Total : 1 j </w:t>
            </w:r>
          </w:p>
          <w:p w14:paraId="3A4DD01A" w14:textId="724B33AC"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p>
          <w:p w14:paraId="4A0A358F" w14:textId="04B59455" w:rsidR="008A3380" w:rsidRPr="009F4A54" w:rsidRDefault="008A3380"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p>
          <w:p w14:paraId="45082B23" w14:textId="656BC8A3" w:rsidR="008A3380" w:rsidRPr="009F4A54" w:rsidRDefault="008A3380"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p>
          <w:p w14:paraId="524E3818" w14:textId="77777777" w:rsidR="008A3380" w:rsidRPr="00544AF6" w:rsidRDefault="008A3380"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p>
          <w:p w14:paraId="56355A2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xml:space="preserve">•1j au bureau : </w:t>
            </w:r>
          </w:p>
          <w:p w14:paraId="57D04270"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 procédure de certification (fréquence des audits, gestion des écarts</w:t>
            </w:r>
            <w:proofErr w:type="gramStart"/>
            <w:r w:rsidRPr="00544AF6">
              <w:rPr>
                <w:rFonts w:ascii="Source Sans Pro" w:hAnsi="Source Sans Pro" w:cs="Source Sans Pro"/>
                <w:sz w:val="20"/>
                <w:szCs w:val="20"/>
                <w:u w:color="343434"/>
              </w:rPr>
              <w:t>, …)</w:t>
            </w:r>
            <w:proofErr w:type="gramEnd"/>
            <w:r w:rsidRPr="00544AF6">
              <w:rPr>
                <w:rFonts w:ascii="Source Sans Pro" w:hAnsi="Source Sans Pro" w:cs="Source Sans Pro"/>
                <w:sz w:val="20"/>
                <w:szCs w:val="20"/>
                <w:u w:color="343434"/>
              </w:rPr>
              <w:t xml:space="preserve"> </w:t>
            </w:r>
          </w:p>
          <w:p w14:paraId="6B91AC56"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•-appli informatique (modules agriculteur, auditeur</w:t>
            </w:r>
            <w:proofErr w:type="gramStart"/>
            <w:r w:rsidRPr="00544AF6">
              <w:rPr>
                <w:rFonts w:ascii="Source Sans Pro" w:hAnsi="Source Sans Pro" w:cs="Source Sans Pro"/>
                <w:sz w:val="20"/>
                <w:szCs w:val="20"/>
                <w:u w:color="343434"/>
              </w:rPr>
              <w:t>, …)</w:t>
            </w:r>
            <w:proofErr w:type="gramEnd"/>
          </w:p>
          <w:p w14:paraId="4E8D3D6D"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savoir communiquer sur le Label Haie : règlement d’usage de la marque, plateforme de discours</w:t>
            </w:r>
          </w:p>
          <w:p w14:paraId="1B7A64E1"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xml:space="preserve">•- étapes clés d’animation </w:t>
            </w:r>
          </w:p>
          <w:p w14:paraId="417CBCE4"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FAQ approfondie</w:t>
            </w:r>
          </w:p>
          <w:p w14:paraId="696756A9"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•O</w:t>
            </w:r>
            <w:proofErr w:type="gramStart"/>
            <w:r w:rsidRPr="00544AF6">
              <w:rPr>
                <w:rFonts w:ascii="Source Sans Pro" w:hAnsi="Source Sans Pro" w:cs="Source Sans Pro"/>
                <w:sz w:val="20"/>
                <w:szCs w:val="20"/>
                <w:u w:color="343434"/>
              </w:rPr>
              <w:t>,25j</w:t>
            </w:r>
            <w:proofErr w:type="gramEnd"/>
            <w:r w:rsidRPr="00544AF6">
              <w:rPr>
                <w:rFonts w:ascii="Source Sans Pro" w:hAnsi="Source Sans Pro" w:cs="Source Sans Pro"/>
                <w:sz w:val="20"/>
                <w:szCs w:val="20"/>
                <w:u w:color="343434"/>
              </w:rPr>
              <w:t xml:space="preserve"> de SAV</w:t>
            </w:r>
          </w:p>
          <w:p w14:paraId="3C747773"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b/>
                <w:bCs/>
                <w:sz w:val="20"/>
                <w:szCs w:val="20"/>
                <w:u w:color="343434"/>
              </w:rPr>
              <w:t>Total : 1,25 j</w:t>
            </w:r>
          </w:p>
          <w:p w14:paraId="5B173963" w14:textId="77777777" w:rsidR="00544AF6" w:rsidRPr="00544AF6"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0"/>
                <w:szCs w:val="20"/>
                <w:u w:color="343434"/>
              </w:rPr>
            </w:pPr>
            <w:r w:rsidRPr="00544AF6">
              <w:rPr>
                <w:rFonts w:ascii="Source Sans Pro" w:hAnsi="Source Sans Pro" w:cs="Source Sans Pro"/>
                <w:sz w:val="20"/>
                <w:szCs w:val="20"/>
                <w:u w:color="343434"/>
              </w:rPr>
              <w:t> </w:t>
            </w:r>
          </w:p>
        </w:tc>
      </w:tr>
    </w:tbl>
    <w:p w14:paraId="52DED11E" w14:textId="55A532B9" w:rsidR="00544AF6" w:rsidRPr="009F4A54" w:rsidRDefault="00544AF6" w:rsidP="009F4A54">
      <w:p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sz w:val="22"/>
          <w:szCs w:val="22"/>
        </w:rPr>
      </w:pPr>
    </w:p>
    <w:p w14:paraId="03FC875A" w14:textId="00F17943"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L</w:t>
      </w:r>
      <w:r w:rsidR="00693587" w:rsidRPr="009F4A54">
        <w:rPr>
          <w:rFonts w:ascii="Source Sans Pro" w:hAnsi="Source Sans Pro" w:cs="Source Sans Pro"/>
          <w:sz w:val="21"/>
          <w:szCs w:val="21"/>
          <w:u w:color="343434"/>
        </w:rPr>
        <w:t>es</w:t>
      </w:r>
      <w:r w:rsidRPr="009F4A54">
        <w:rPr>
          <w:rFonts w:ascii="Source Sans Pro" w:hAnsi="Source Sans Pro" w:cs="Source Sans Pro"/>
          <w:sz w:val="21"/>
          <w:szCs w:val="21"/>
          <w:u w:color="343434"/>
        </w:rPr>
        <w:t xml:space="preserve"> formation</w:t>
      </w:r>
      <w:r w:rsidR="00693587" w:rsidRPr="009F4A54">
        <w:rPr>
          <w:rFonts w:ascii="Source Sans Pro" w:hAnsi="Source Sans Pro" w:cs="Source Sans Pro"/>
          <w:sz w:val="21"/>
          <w:szCs w:val="21"/>
          <w:u w:color="343434"/>
        </w:rPr>
        <w:t>s</w:t>
      </w:r>
      <w:r w:rsidRPr="009F4A54">
        <w:rPr>
          <w:rFonts w:ascii="Source Sans Pro" w:hAnsi="Source Sans Pro" w:cs="Source Sans Pro"/>
          <w:sz w:val="21"/>
          <w:szCs w:val="21"/>
          <w:u w:color="343434"/>
        </w:rPr>
        <w:t xml:space="preserve"> au Label Haie comporte</w:t>
      </w:r>
      <w:r w:rsidR="00693587" w:rsidRPr="009F4A54">
        <w:rPr>
          <w:rFonts w:ascii="Source Sans Pro" w:hAnsi="Source Sans Pro" w:cs="Source Sans Pro"/>
          <w:sz w:val="21"/>
          <w:szCs w:val="21"/>
          <w:u w:color="343434"/>
        </w:rPr>
        <w:t>nt</w:t>
      </w:r>
      <w:r w:rsidRPr="009F4A54">
        <w:rPr>
          <w:rFonts w:ascii="Source Sans Pro" w:hAnsi="Source Sans Pro" w:cs="Source Sans Pro"/>
          <w:sz w:val="21"/>
          <w:szCs w:val="21"/>
          <w:u w:color="343434"/>
        </w:rPr>
        <w:t xml:space="preserve"> différents volets : </w:t>
      </w:r>
    </w:p>
    <w:p w14:paraId="63912457" w14:textId="77777777" w:rsidR="00544AF6" w:rsidRPr="009F4A54" w:rsidRDefault="00544AF6" w:rsidP="009F4A54">
      <w:pPr>
        <w:pStyle w:val="Paragraphedeliste"/>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15B396E7" w14:textId="633B6873" w:rsidR="00544AF6" w:rsidRPr="009F4A54" w:rsidRDefault="00693587" w:rsidP="009F4A54">
      <w:pPr>
        <w:pStyle w:val="Paragraphedeliste"/>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 xml:space="preserve">lecture et notation des </w:t>
      </w:r>
      <w:r w:rsidR="00544AF6" w:rsidRPr="009F4A54">
        <w:rPr>
          <w:rFonts w:ascii="Source Sans Pro" w:hAnsi="Source Sans Pro" w:cs="Source Sans Pro"/>
          <w:sz w:val="21"/>
          <w:szCs w:val="21"/>
          <w:u w:color="343434"/>
        </w:rPr>
        <w:t xml:space="preserve">indicateurs du cahier des charges </w:t>
      </w:r>
      <w:r w:rsidRPr="009F4A54">
        <w:rPr>
          <w:rFonts w:ascii="Source Sans Pro" w:hAnsi="Source Sans Pro" w:cs="Source Sans Pro"/>
          <w:sz w:val="21"/>
          <w:szCs w:val="21"/>
          <w:u w:color="343434"/>
        </w:rPr>
        <w:t xml:space="preserve">« Gestion » et principes de gestion durable associés </w:t>
      </w:r>
      <w:r w:rsidR="00544AF6" w:rsidRPr="009F4A54">
        <w:rPr>
          <w:rFonts w:ascii="Source Sans Pro" w:hAnsi="Source Sans Pro" w:cs="Source Sans Pro"/>
          <w:sz w:val="21"/>
          <w:szCs w:val="21"/>
          <w:u w:color="343434"/>
        </w:rPr>
        <w:t xml:space="preserve">: acquérir ou perfectionner les connaissances sur les principes de gestion durable des haies et les modalités d’application des bons gestes techniques, tels qu’attendus dans le cahier des charges du label (support : Guide de préconisation de gestion durable des haies). </w:t>
      </w:r>
    </w:p>
    <w:p w14:paraId="53090EF2" w14:textId="77777777" w:rsidR="00693587" w:rsidRPr="009F4A54" w:rsidRDefault="00693587"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jc w:val="both"/>
        <w:rPr>
          <w:rFonts w:ascii="Source Sans Pro" w:hAnsi="Source Sans Pro" w:cs="Source Sans Pro"/>
          <w:sz w:val="21"/>
          <w:szCs w:val="21"/>
          <w:u w:color="343434"/>
        </w:rPr>
      </w:pPr>
    </w:p>
    <w:p w14:paraId="749CFC11" w14:textId="15DAC529" w:rsidR="00693587" w:rsidRPr="009F4A54" w:rsidRDefault="00693587" w:rsidP="009F4A54">
      <w:pPr>
        <w:pStyle w:val="Paragraphedeliste"/>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 xml:space="preserve">fonctionnement global du Label Haie : avoir une connaissance complète et approfondie des deux cahiers des charges (Gestion et Distribution), modalités de constitution et d’animation d’une OCG d’un fonctionnement de la procédure de contrôle (dispositions générales) (support : Livret de labellisation). </w:t>
      </w:r>
      <w:r w:rsidRPr="009F4A54">
        <w:rPr>
          <w:rFonts w:ascii="Source Sans Pro" w:hAnsi="Source Sans Pro"/>
          <w:kern w:val="1"/>
          <w:sz w:val="22"/>
          <w:szCs w:val="22"/>
          <w:u w:color="4D4D4D"/>
        </w:rPr>
        <w:t>Une visite au pied des haies</w:t>
      </w:r>
    </w:p>
    <w:p w14:paraId="7FC946AC" w14:textId="77777777"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25B0D132" w14:textId="7DE847B7" w:rsidR="00544AF6" w:rsidRPr="009F4A54" w:rsidRDefault="00544AF6" w:rsidP="009F4A54">
      <w:pPr>
        <w:pStyle w:val="Paragraphedeliste"/>
        <w:widowControl w:val="0"/>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utilisation de l’outil informatique du Label Haie au bureau et sur le terrain (audit interne sur tablette, préparation amont au bureau, méthode de notation</w:t>
      </w:r>
      <w:proofErr w:type="gramStart"/>
      <w:r w:rsidRPr="009F4A54">
        <w:rPr>
          <w:rFonts w:ascii="Source Sans Pro" w:hAnsi="Source Sans Pro" w:cs="Source Sans Pro"/>
          <w:sz w:val="21"/>
          <w:szCs w:val="21"/>
          <w:u w:color="343434"/>
        </w:rPr>
        <w:t>, …)</w:t>
      </w:r>
      <w:proofErr w:type="gramEnd"/>
      <w:r w:rsidRPr="009F4A54">
        <w:rPr>
          <w:rFonts w:ascii="Source Sans Pro" w:hAnsi="Source Sans Pro" w:cs="Source Sans Pro"/>
          <w:sz w:val="21"/>
          <w:szCs w:val="21"/>
          <w:u w:color="343434"/>
        </w:rPr>
        <w:t xml:space="preserve"> : maitriser l’outil informatique (interface bureau et tablette) et savoir réaliser concrètement un audit interne, de l’évaluation des résultats de coupe et de gestion à la discussion avec l’agriculteur sur les indicateurs à atteindre, par un temps d’application du label sur le terrain et de mise en situation. </w:t>
      </w:r>
    </w:p>
    <w:p w14:paraId="627C487E" w14:textId="5D7A6BD3"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2F3FCDEE" w14:textId="53143AD4" w:rsidR="00544AF6" w:rsidRPr="009F4A54" w:rsidRDefault="00544AF6" w:rsidP="009F4A54">
      <w:pPr>
        <w:pStyle w:val="Paragraphedeliste"/>
        <w:widowControl w:val="0"/>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plateforme de discours du Label Haie : avoir les bons réflexes en termes de communication de la démarche pour présenter la démarche de labellisation à l’agriculteur et être en capacité de répondre aux questions. Au-delà des agriculteurs, c’est être en capacité de sensibiliser les collectivités et les entreprises territoriales au Label Haie et à la meilleure prise en comptes des enjeux qu’il contient avec les objectifs de faire évoluer leurs appels d’offres publics pour faire appel au label et d’inscrire le label dans leur politique publique et les filières locales (support : fiche type par public cible de la plateforme de discours).</w:t>
      </w:r>
    </w:p>
    <w:p w14:paraId="3C8757CB" w14:textId="77777777"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0B562443" w14:textId="6F3CEDF7" w:rsidR="00544AF6" w:rsidRPr="009F4A54" w:rsidRDefault="00544AF6"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r w:rsidRPr="009F4A54">
        <w:rPr>
          <w:rFonts w:ascii="Source Sans Pro" w:hAnsi="Source Sans Pro" w:cs="Source Sans Pro"/>
          <w:sz w:val="21"/>
          <w:szCs w:val="21"/>
          <w:u w:color="343434"/>
        </w:rPr>
        <w:t>L’</w:t>
      </w:r>
      <w:proofErr w:type="spellStart"/>
      <w:r w:rsidRPr="009F4A54">
        <w:rPr>
          <w:rFonts w:ascii="Source Sans Pro" w:hAnsi="Source Sans Pro" w:cs="Source Sans Pro"/>
          <w:sz w:val="21"/>
          <w:szCs w:val="21"/>
          <w:u w:color="343434"/>
        </w:rPr>
        <w:t>Afac</w:t>
      </w:r>
      <w:proofErr w:type="spellEnd"/>
      <w:r w:rsidRPr="009F4A54">
        <w:rPr>
          <w:rFonts w:ascii="Source Sans Pro" w:hAnsi="Source Sans Pro" w:cs="Source Sans Pro"/>
          <w:sz w:val="21"/>
          <w:szCs w:val="21"/>
          <w:u w:color="343434"/>
        </w:rPr>
        <w:t>-Agroforesteries en tant qu’animateur national du Label Haie mettra à disposition l’ensemble des documents de références</w:t>
      </w:r>
      <w:r w:rsidR="00693587" w:rsidRPr="009F4A54">
        <w:rPr>
          <w:rFonts w:ascii="Source Sans Pro" w:hAnsi="Source Sans Pro" w:cs="Source Sans Pro"/>
          <w:sz w:val="21"/>
          <w:szCs w:val="21"/>
          <w:u w:color="343434"/>
        </w:rPr>
        <w:t xml:space="preserve"> supports à ces formations</w:t>
      </w:r>
      <w:r w:rsidRPr="009F4A54">
        <w:rPr>
          <w:rFonts w:ascii="Source Sans Pro" w:hAnsi="Source Sans Pro" w:cs="Source Sans Pro"/>
          <w:sz w:val="21"/>
          <w:szCs w:val="21"/>
          <w:u w:color="343434"/>
        </w:rPr>
        <w:t>.</w:t>
      </w:r>
    </w:p>
    <w:p w14:paraId="0F8209AE" w14:textId="0ABA0FE3" w:rsidR="00797F0D" w:rsidRPr="009F4A54" w:rsidRDefault="00797F0D"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643FD3F0" w14:textId="19D5170D" w:rsidR="00797F0D" w:rsidRPr="009F4A54" w:rsidRDefault="00797F0D"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 xml:space="preserve">Temps Référent régional Label Haie : 3 j / formation x 4 formations </w:t>
      </w:r>
      <w:r w:rsidR="00AC7FFC">
        <w:rPr>
          <w:rFonts w:ascii="Source Sans Pro" w:hAnsi="Source Sans Pro" w:cs="Helvetica"/>
          <w:color w:val="FFFFFF" w:themeColor="background1"/>
          <w:sz w:val="21"/>
          <w:szCs w:val="21"/>
          <w:shd w:val="clear" w:color="auto" w:fill="008080"/>
        </w:rPr>
        <w:t xml:space="preserve">+ </w:t>
      </w:r>
      <w:r w:rsidRPr="009F4A54">
        <w:rPr>
          <w:rFonts w:ascii="Source Sans Pro" w:hAnsi="Source Sans Pro" w:cs="Helvetica"/>
          <w:color w:val="FFFFFF" w:themeColor="background1"/>
          <w:sz w:val="21"/>
          <w:szCs w:val="21"/>
          <w:shd w:val="clear" w:color="auto" w:fill="008080"/>
        </w:rPr>
        <w:t>3 j de préparation = 15 j</w:t>
      </w:r>
    </w:p>
    <w:p w14:paraId="1F00295F" w14:textId="77777777" w:rsidR="00797F0D" w:rsidRPr="009F4A54" w:rsidRDefault="00797F0D"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1"/>
          <w:szCs w:val="21"/>
          <w:u w:color="343434"/>
        </w:rPr>
      </w:pPr>
    </w:p>
    <w:p w14:paraId="471AF3A6" w14:textId="77777777" w:rsidR="00DF22FF" w:rsidRPr="009F4A54" w:rsidRDefault="00DF22FF"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bCs/>
          <w:sz w:val="22"/>
          <w:szCs w:val="22"/>
          <w:u w:val="single"/>
        </w:rPr>
      </w:pPr>
    </w:p>
    <w:p w14:paraId="70020CC1" w14:textId="77777777" w:rsidR="00DF22FF" w:rsidRPr="009F4A54" w:rsidRDefault="00DF22FF"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b/>
          <w:sz w:val="28"/>
          <w:szCs w:val="28"/>
        </w:rPr>
      </w:pPr>
      <w:r w:rsidRPr="009F4A54">
        <w:rPr>
          <w:rFonts w:ascii="Source Sans Pro" w:hAnsi="Source Sans Pro"/>
          <w:b/>
          <w:sz w:val="28"/>
          <w:szCs w:val="28"/>
        </w:rPr>
        <w:t>Co-construction d’une stratégie de déploiement du label Haie à l’échelle de la région</w:t>
      </w:r>
    </w:p>
    <w:p w14:paraId="1A7CE10E" w14:textId="77777777" w:rsidR="00DF22FF" w:rsidRPr="009F4A54" w:rsidRDefault="00DF22FF"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46CC9468" w14:textId="792B8AE7" w:rsidR="006E3E12" w:rsidRDefault="006E3E12" w:rsidP="009F4A54">
      <w:pPr>
        <w:pStyle w:val="Standard"/>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 xml:space="preserve">Pour configurer un déploiement du Label Haie à l’échelle régionale, il est nécessaire de travailler en amont à la définition d’une stratégie de mise en œuvre du Label Haie dans les différents territoires. Cette stratégie déterminera : </w:t>
      </w:r>
    </w:p>
    <w:p w14:paraId="167CBDF3" w14:textId="77777777" w:rsidR="009F4A54" w:rsidRPr="009F4A54" w:rsidRDefault="009F4A54" w:rsidP="009F4A54">
      <w:pPr>
        <w:pStyle w:val="Standard"/>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p>
    <w:p w14:paraId="15F5F31C" w14:textId="77777777" w:rsidR="006E3E12" w:rsidRPr="009F4A54" w:rsidRDefault="006E3E12" w:rsidP="009F4A54">
      <w:pPr>
        <w:pStyle w:val="Standard"/>
        <w:numPr>
          <w:ilvl w:val="0"/>
          <w:numId w:val="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b/>
          <w:bCs/>
          <w:color w:val="auto"/>
          <w:sz w:val="21"/>
          <w:szCs w:val="21"/>
        </w:rPr>
        <w:t>l’organisation opérationnelle</w:t>
      </w:r>
      <w:r w:rsidRPr="009F4A54">
        <w:rPr>
          <w:rFonts w:ascii="Source Sans Pro" w:hAnsi="Source Sans Pro"/>
          <w:color w:val="auto"/>
          <w:sz w:val="21"/>
          <w:szCs w:val="21"/>
        </w:rPr>
        <w:t xml:space="preserve"> à mettre en place (structures engagées, moyens humains mobilisés et création de poste dédiés, programme de formation, investissement d’équipement, nombre d’agriculteurs concernés, rôle de chaque structure</w:t>
      </w:r>
      <w:proofErr w:type="gramStart"/>
      <w:r w:rsidRPr="009F4A54">
        <w:rPr>
          <w:rFonts w:ascii="Source Sans Pro" w:hAnsi="Source Sans Pro"/>
          <w:color w:val="auto"/>
          <w:sz w:val="21"/>
          <w:szCs w:val="21"/>
        </w:rPr>
        <w:t>, …)</w:t>
      </w:r>
      <w:proofErr w:type="gramEnd"/>
      <w:r w:rsidRPr="009F4A54">
        <w:rPr>
          <w:rFonts w:ascii="Source Sans Pro" w:hAnsi="Source Sans Pro"/>
          <w:color w:val="auto"/>
          <w:sz w:val="21"/>
          <w:szCs w:val="21"/>
        </w:rPr>
        <w:t xml:space="preserve"> </w:t>
      </w:r>
    </w:p>
    <w:p w14:paraId="48ECA72E" w14:textId="6C1D11F9" w:rsidR="006E3E12" w:rsidRDefault="006E3E12" w:rsidP="009F4A54">
      <w:pPr>
        <w:pStyle w:val="Standard"/>
        <w:numPr>
          <w:ilvl w:val="0"/>
          <w:numId w:val="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 xml:space="preserve">et </w:t>
      </w:r>
      <w:r w:rsidRPr="009F4A54">
        <w:rPr>
          <w:rFonts w:ascii="Source Sans Pro" w:hAnsi="Source Sans Pro"/>
          <w:b/>
          <w:bCs/>
          <w:color w:val="auto"/>
          <w:sz w:val="21"/>
          <w:szCs w:val="21"/>
        </w:rPr>
        <w:t>les moyens financiers</w:t>
      </w:r>
      <w:r w:rsidRPr="009F4A54">
        <w:rPr>
          <w:rFonts w:ascii="Source Sans Pro" w:hAnsi="Source Sans Pro"/>
          <w:color w:val="auto"/>
          <w:sz w:val="21"/>
          <w:szCs w:val="21"/>
        </w:rPr>
        <w:t xml:space="preserve"> associés à mobiliser à court terme et à long terme (chiffrage par structure et chiffrage global, prévisionnel incluant l’entrée de nouvelles structures et de nouveaux agriculteurs, mobilisation des organismes publics, dépôt d’un dossier commun de demande de subvention, réflexion sur un modèle économique régional allant vers une autonomie financière du Label Haie)</w:t>
      </w:r>
    </w:p>
    <w:p w14:paraId="32476CF4" w14:textId="77777777" w:rsidR="009F4A54" w:rsidRPr="009F4A54" w:rsidRDefault="009F4A54" w:rsidP="009F4A54">
      <w:pPr>
        <w:pStyle w:val="Standard"/>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ind w:left="720"/>
        <w:jc w:val="both"/>
        <w:rPr>
          <w:rFonts w:ascii="Source Sans Pro" w:hAnsi="Source Sans Pro"/>
          <w:color w:val="auto"/>
          <w:sz w:val="21"/>
          <w:szCs w:val="21"/>
        </w:rPr>
      </w:pPr>
    </w:p>
    <w:p w14:paraId="3288CAE5" w14:textId="4F9093CD" w:rsidR="00E1526A" w:rsidRPr="009F4A54" w:rsidRDefault="006E3E12" w:rsidP="009F4A54">
      <w:pPr>
        <w:pStyle w:val="Standard"/>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Cette action sera menée en lien étroit avec</w:t>
      </w:r>
      <w:r w:rsidR="00E1526A" w:rsidRPr="009F4A54">
        <w:rPr>
          <w:rFonts w:ascii="Source Sans Pro" w:hAnsi="Source Sans Pro"/>
          <w:color w:val="auto"/>
          <w:sz w:val="21"/>
          <w:szCs w:val="21"/>
        </w:rPr>
        <w:t> :</w:t>
      </w:r>
    </w:p>
    <w:p w14:paraId="04279F72" w14:textId="77777777" w:rsidR="00E1526A" w:rsidRPr="009F4A54" w:rsidRDefault="006E3E12" w:rsidP="009F4A54">
      <w:pPr>
        <w:pStyle w:val="Standard"/>
        <w:numPr>
          <w:ilvl w:val="0"/>
          <w:numId w:val="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l’</w:t>
      </w:r>
      <w:proofErr w:type="spellStart"/>
      <w:r w:rsidRPr="009F4A54">
        <w:rPr>
          <w:rFonts w:ascii="Source Sans Pro" w:hAnsi="Source Sans Pro"/>
          <w:color w:val="auto"/>
          <w:sz w:val="21"/>
          <w:szCs w:val="21"/>
        </w:rPr>
        <w:t>Afac</w:t>
      </w:r>
      <w:proofErr w:type="spellEnd"/>
      <w:r w:rsidRPr="009F4A54">
        <w:rPr>
          <w:rFonts w:ascii="Source Sans Pro" w:hAnsi="Source Sans Pro"/>
          <w:color w:val="auto"/>
          <w:sz w:val="21"/>
          <w:szCs w:val="21"/>
        </w:rPr>
        <w:t xml:space="preserve"> Régionale, lorsque celle-ci est constituée </w:t>
      </w:r>
    </w:p>
    <w:p w14:paraId="5366E673" w14:textId="30D7058C" w:rsidR="00E1526A" w:rsidRPr="009F4A54" w:rsidRDefault="00E1526A" w:rsidP="009F4A54">
      <w:pPr>
        <w:pStyle w:val="Standard"/>
        <w:numPr>
          <w:ilvl w:val="0"/>
          <w:numId w:val="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les acteurs engagés/intéressés dans la mise en œuvre du Label Haie dans le territoire</w:t>
      </w:r>
    </w:p>
    <w:p w14:paraId="44F6010D" w14:textId="79669A99" w:rsidR="00E1526A" w:rsidRPr="009F4A54" w:rsidRDefault="00E1526A" w:rsidP="009F4A54">
      <w:pPr>
        <w:pStyle w:val="Standard"/>
        <w:numPr>
          <w:ilvl w:val="0"/>
          <w:numId w:val="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auto"/>
          <w:sz w:val="21"/>
          <w:szCs w:val="21"/>
        </w:rPr>
      </w:pPr>
      <w:r w:rsidRPr="009F4A54">
        <w:rPr>
          <w:rFonts w:ascii="Source Sans Pro" w:hAnsi="Source Sans Pro"/>
          <w:color w:val="auto"/>
          <w:sz w:val="21"/>
          <w:szCs w:val="21"/>
        </w:rPr>
        <w:t>les partenaires institutionnels de la région pouvant jouer le rôle de prescripteurs et/ou de financeurs et lien avec les dispositifs et politiques publiques en faveur des haies (ADEME, Agence de l’eau, Région</w:t>
      </w:r>
      <w:proofErr w:type="gramStart"/>
      <w:r w:rsidRPr="009F4A54">
        <w:rPr>
          <w:rFonts w:ascii="Source Sans Pro" w:hAnsi="Source Sans Pro"/>
          <w:color w:val="auto"/>
          <w:sz w:val="21"/>
          <w:szCs w:val="21"/>
        </w:rPr>
        <w:t>, …)</w:t>
      </w:r>
      <w:proofErr w:type="gramEnd"/>
    </w:p>
    <w:p w14:paraId="0BCB0921" w14:textId="77777777" w:rsidR="009F4A54" w:rsidRDefault="009F4A54"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6FACB343" w14:textId="36DCE684" w:rsidR="00E1526A" w:rsidRPr="009F4A54" w:rsidRDefault="00E1526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9F4A54">
        <w:rPr>
          <w:rFonts w:ascii="Source Sans Pro" w:hAnsi="Source Sans Pro" w:cs="Source Sans Pro"/>
          <w:sz w:val="22"/>
          <w:szCs w:val="22"/>
          <w:u w:color="343434"/>
        </w:rPr>
        <w:t>Ce déploiement régional s’effectuera de manière</w:t>
      </w:r>
      <w:r w:rsidR="00FE21B2">
        <w:rPr>
          <w:rFonts w:ascii="Source Sans Pro" w:hAnsi="Source Sans Pro" w:cs="Source Sans Pro"/>
          <w:sz w:val="22"/>
          <w:szCs w:val="22"/>
          <w:u w:color="343434"/>
        </w:rPr>
        <w:t>s</w:t>
      </w:r>
      <w:r w:rsidRPr="009F4A54">
        <w:rPr>
          <w:rFonts w:ascii="Source Sans Pro" w:hAnsi="Source Sans Pro" w:cs="Source Sans Pro"/>
          <w:sz w:val="22"/>
          <w:szCs w:val="22"/>
          <w:u w:color="343434"/>
        </w:rPr>
        <w:t xml:space="preserve"> différentes dans chacune des régions en fonction de la structuration des acteurs et de leur volonté à porter la démarche et des </w:t>
      </w:r>
      <w:r w:rsidRPr="009F4A54">
        <w:rPr>
          <w:rFonts w:ascii="Source Sans Pro" w:hAnsi="Source Sans Pro" w:cs="Source Sans Pro"/>
          <w:sz w:val="22"/>
          <w:szCs w:val="22"/>
          <w:u w:color="343434"/>
        </w:rPr>
        <w:lastRenderedPageBreak/>
        <w:t>opportunités financières des territoires.</w:t>
      </w:r>
    </w:p>
    <w:p w14:paraId="6E71C608" w14:textId="77777777" w:rsidR="00E1526A" w:rsidRPr="009F4A54" w:rsidRDefault="00E1526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p>
    <w:p w14:paraId="3338DB79" w14:textId="21363005" w:rsidR="00E1526A" w:rsidRPr="009F4A54" w:rsidRDefault="00E1526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sz w:val="22"/>
          <w:szCs w:val="22"/>
          <w:u w:color="343434"/>
        </w:rPr>
      </w:pPr>
      <w:r w:rsidRPr="009F4A54">
        <w:rPr>
          <w:rFonts w:ascii="Source Sans Pro" w:hAnsi="Source Sans Pro" w:cs="Source Sans Pro"/>
          <w:sz w:val="22"/>
          <w:szCs w:val="22"/>
          <w:u w:color="343434"/>
        </w:rPr>
        <w:t>Pour l’ensemble de ces étapes, le référent régional coordonnera les réflexion</w:t>
      </w:r>
      <w:r w:rsidR="00FE21B2">
        <w:rPr>
          <w:rFonts w:ascii="Source Sans Pro" w:hAnsi="Source Sans Pro" w:cs="Source Sans Pro"/>
          <w:sz w:val="22"/>
          <w:szCs w:val="22"/>
          <w:u w:color="343434"/>
        </w:rPr>
        <w:t>s</w:t>
      </w:r>
      <w:r w:rsidRPr="009F4A54">
        <w:rPr>
          <w:rFonts w:ascii="Source Sans Pro" w:hAnsi="Source Sans Pro" w:cs="Source Sans Pro"/>
          <w:sz w:val="22"/>
          <w:szCs w:val="22"/>
          <w:u w:color="343434"/>
        </w:rPr>
        <w:t xml:space="preserve"> et la c</w:t>
      </w:r>
      <w:r w:rsidR="008F49AC" w:rsidRPr="009F4A54">
        <w:rPr>
          <w:rFonts w:ascii="Source Sans Pro" w:hAnsi="Source Sans Pro" w:cs="Source Sans Pro"/>
          <w:sz w:val="22"/>
          <w:szCs w:val="22"/>
          <w:u w:color="343434"/>
        </w:rPr>
        <w:t>onstruction</w:t>
      </w:r>
      <w:r w:rsidRPr="009F4A54">
        <w:rPr>
          <w:rFonts w:ascii="Source Sans Pro" w:hAnsi="Source Sans Pro" w:cs="Source Sans Pro"/>
          <w:sz w:val="22"/>
          <w:szCs w:val="22"/>
          <w:u w:color="343434"/>
        </w:rPr>
        <w:t xml:space="preserve"> stratégique du </w:t>
      </w:r>
      <w:r w:rsidR="008F49AC" w:rsidRPr="009F4A54">
        <w:rPr>
          <w:rFonts w:ascii="Source Sans Pro" w:hAnsi="Source Sans Pro" w:cs="Source Sans Pro"/>
          <w:sz w:val="22"/>
          <w:szCs w:val="22"/>
          <w:u w:color="343434"/>
        </w:rPr>
        <w:t>déploiement</w:t>
      </w:r>
      <w:r w:rsidRPr="009F4A54">
        <w:rPr>
          <w:rFonts w:ascii="Source Sans Pro" w:hAnsi="Source Sans Pro" w:cs="Source Sans Pro"/>
          <w:sz w:val="22"/>
          <w:szCs w:val="22"/>
          <w:u w:color="343434"/>
        </w:rPr>
        <w:t xml:space="preserve"> régional du Labe</w:t>
      </w:r>
      <w:r w:rsidR="008F49AC" w:rsidRPr="009F4A54">
        <w:rPr>
          <w:rFonts w:ascii="Source Sans Pro" w:hAnsi="Source Sans Pro" w:cs="Source Sans Pro"/>
          <w:sz w:val="22"/>
          <w:szCs w:val="22"/>
          <w:u w:color="343434"/>
        </w:rPr>
        <w:t>l</w:t>
      </w:r>
      <w:r w:rsidRPr="009F4A54">
        <w:rPr>
          <w:rFonts w:ascii="Source Sans Pro" w:hAnsi="Source Sans Pro" w:cs="Source Sans Pro"/>
          <w:sz w:val="22"/>
          <w:szCs w:val="22"/>
          <w:u w:color="343434"/>
        </w:rPr>
        <w:t xml:space="preserve"> Haie</w:t>
      </w:r>
      <w:r w:rsidR="008F49AC" w:rsidRPr="009F4A54">
        <w:rPr>
          <w:rFonts w:ascii="Source Sans Pro" w:hAnsi="Source Sans Pro" w:cs="Source Sans Pro"/>
          <w:sz w:val="22"/>
          <w:szCs w:val="22"/>
          <w:u w:color="343434"/>
        </w:rPr>
        <w:t xml:space="preserve">, avec l’appui de </w:t>
      </w:r>
      <w:r w:rsidRPr="009F4A54">
        <w:rPr>
          <w:rFonts w:ascii="Source Sans Pro" w:hAnsi="Source Sans Pro" w:cs="Source Sans Pro"/>
          <w:sz w:val="22"/>
          <w:szCs w:val="22"/>
          <w:u w:color="343434"/>
        </w:rPr>
        <w:t>l’</w:t>
      </w:r>
      <w:proofErr w:type="spellStart"/>
      <w:r w:rsidRPr="009F4A54">
        <w:rPr>
          <w:rFonts w:ascii="Source Sans Pro" w:hAnsi="Source Sans Pro" w:cs="Source Sans Pro"/>
          <w:sz w:val="22"/>
          <w:szCs w:val="22"/>
          <w:u w:color="343434"/>
        </w:rPr>
        <w:t>Afac</w:t>
      </w:r>
      <w:proofErr w:type="spellEnd"/>
      <w:r w:rsidRPr="009F4A54">
        <w:rPr>
          <w:rFonts w:ascii="Source Sans Pro" w:hAnsi="Source Sans Pro" w:cs="Source Sans Pro"/>
          <w:sz w:val="22"/>
          <w:szCs w:val="22"/>
          <w:u w:color="343434"/>
        </w:rPr>
        <w:t>-Agroforesteries</w:t>
      </w:r>
      <w:r w:rsidR="008F49AC" w:rsidRPr="009F4A54">
        <w:rPr>
          <w:rFonts w:ascii="Source Sans Pro" w:hAnsi="Source Sans Pro" w:cs="Source Sans Pro"/>
          <w:sz w:val="22"/>
          <w:szCs w:val="22"/>
          <w:u w:color="343434"/>
        </w:rPr>
        <w:t xml:space="preserve"> et du GT national réunissant l’ensemble des référents régionaux du Label Haie.</w:t>
      </w:r>
    </w:p>
    <w:p w14:paraId="762CE422" w14:textId="77777777" w:rsidR="00E1526A" w:rsidRPr="009F4A54" w:rsidRDefault="00E1526A"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Source Sans Pro"/>
          <w:color w:val="FFFFFF" w:themeColor="background1"/>
          <w:sz w:val="22"/>
          <w:szCs w:val="22"/>
          <w:u w:color="343434"/>
        </w:rPr>
      </w:pPr>
    </w:p>
    <w:p w14:paraId="36544D89" w14:textId="2325766D" w:rsidR="00797F0D" w:rsidRPr="009F4A54" w:rsidRDefault="00797F0D"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Temps Référent régional Label Haie : 10 j d’animation</w:t>
      </w:r>
    </w:p>
    <w:p w14:paraId="06D69108" w14:textId="77777777" w:rsidR="00E1526A" w:rsidRPr="009F4A54" w:rsidRDefault="00E1526A" w:rsidP="009F4A54">
      <w:pPr>
        <w:jc w:val="both"/>
        <w:rPr>
          <w:rFonts w:ascii="Source Sans Pro" w:hAnsi="Source Sans Pro"/>
          <w:sz w:val="22"/>
          <w:szCs w:val="22"/>
        </w:rPr>
      </w:pPr>
    </w:p>
    <w:p w14:paraId="62D8B1EE" w14:textId="77777777" w:rsidR="00DF22FF" w:rsidRPr="009F4A54" w:rsidRDefault="00DF22FF" w:rsidP="009F4A54">
      <w:pPr>
        <w:pStyle w:val="Paragraphedeliste"/>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2E2ED3A0" w14:textId="77777777" w:rsidR="00DF22FF" w:rsidRPr="009F4A54" w:rsidRDefault="00DF22FF" w:rsidP="009F4A54">
      <w:pPr>
        <w:pStyle w:val="Paragraphedeliste"/>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8"/>
          <w:szCs w:val="28"/>
        </w:rPr>
      </w:pPr>
      <w:r w:rsidRPr="009F4A54">
        <w:rPr>
          <w:rFonts w:ascii="Source Sans Pro" w:hAnsi="Source Sans Pro" w:cs="Helvetica"/>
          <w:b/>
          <w:bCs/>
          <w:sz w:val="28"/>
          <w:szCs w:val="28"/>
        </w:rPr>
        <w:t xml:space="preserve">Participation au GT national Label Haie </w:t>
      </w:r>
    </w:p>
    <w:p w14:paraId="557964A2" w14:textId="54C530AC" w:rsidR="00DF22FF" w:rsidRPr="009F4A54" w:rsidRDefault="00DF22FF" w:rsidP="009F4A54">
      <w:pPr>
        <w:pStyle w:val="Paragraphedeliste"/>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2A4ED334" w14:textId="734B920C" w:rsidR="0035554C" w:rsidRPr="009F4A54" w:rsidRDefault="0035554C"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Le Référent régional s’engage à participer au groupe de travail (GT) national du Label Haie, animé par l’</w:t>
      </w:r>
      <w:proofErr w:type="spellStart"/>
      <w:r w:rsidRPr="009F4A54">
        <w:rPr>
          <w:rFonts w:ascii="Source Sans Pro" w:hAnsi="Source Sans Pro" w:cs="Helvetica"/>
          <w:sz w:val="22"/>
          <w:szCs w:val="22"/>
        </w:rPr>
        <w:t>Afac</w:t>
      </w:r>
      <w:proofErr w:type="spellEnd"/>
      <w:r w:rsidRPr="009F4A54">
        <w:rPr>
          <w:rFonts w:ascii="Source Sans Pro" w:hAnsi="Source Sans Pro" w:cs="Helvetica"/>
          <w:sz w:val="22"/>
          <w:szCs w:val="22"/>
        </w:rPr>
        <w:t>-Agroforesteries, regroupant l’ensemble des Référents régionaux Label Haie de France.</w:t>
      </w:r>
    </w:p>
    <w:p w14:paraId="5DF34633" w14:textId="77777777" w:rsidR="0035554C" w:rsidRPr="009F4A54" w:rsidRDefault="0035554C"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1A305B11" w14:textId="1EA1E256" w:rsidR="0035554C" w:rsidRPr="009F4A54" w:rsidRDefault="0035554C"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 xml:space="preserve">L’implication du Référent régional à ce GT national Label Haie a pour objectif de : </w:t>
      </w:r>
    </w:p>
    <w:p w14:paraId="42D1CB35" w14:textId="47334D0C" w:rsidR="0035554C" w:rsidRPr="009F4A54" w:rsidRDefault="00797F0D" w:rsidP="009F4A54">
      <w:pPr>
        <w:pStyle w:val="Paragraphedeliste"/>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m</w:t>
      </w:r>
      <w:r w:rsidR="0035554C" w:rsidRPr="009F4A54">
        <w:rPr>
          <w:rFonts w:ascii="Source Sans Pro" w:hAnsi="Source Sans Pro" w:cs="Helvetica"/>
          <w:sz w:val="22"/>
          <w:szCs w:val="22"/>
        </w:rPr>
        <w:t xml:space="preserve">ettre en commun les bilans d’application du label </w:t>
      </w:r>
      <w:r w:rsidRPr="009F4A54">
        <w:rPr>
          <w:rFonts w:ascii="Source Sans Pro" w:hAnsi="Source Sans Pro" w:cs="Helvetica"/>
          <w:sz w:val="22"/>
          <w:szCs w:val="22"/>
        </w:rPr>
        <w:t xml:space="preserve">recueillis </w:t>
      </w:r>
      <w:r w:rsidR="0035554C" w:rsidRPr="009F4A54">
        <w:rPr>
          <w:rFonts w:ascii="Source Sans Pro" w:hAnsi="Source Sans Pro" w:cs="Helvetica"/>
          <w:sz w:val="22"/>
          <w:szCs w:val="22"/>
        </w:rPr>
        <w:t>par les différents animateurs Label Haie territoriaux ;</w:t>
      </w:r>
    </w:p>
    <w:p w14:paraId="3927B383" w14:textId="65330B03" w:rsidR="0035554C" w:rsidRPr="009F4A54" w:rsidRDefault="0035554C" w:rsidP="009F4A54">
      <w:pPr>
        <w:pStyle w:val="Paragraphedeliste"/>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faire remonter les besoins </w:t>
      </w:r>
      <w:r w:rsidR="00797F0D" w:rsidRPr="009F4A54">
        <w:rPr>
          <w:rFonts w:ascii="Source Sans Pro" w:hAnsi="Source Sans Pro" w:cs="Helvetica"/>
          <w:sz w:val="22"/>
          <w:szCs w:val="22"/>
        </w:rPr>
        <w:t xml:space="preserve">de la région </w:t>
      </w:r>
      <w:r w:rsidRPr="009F4A54">
        <w:rPr>
          <w:rFonts w:ascii="Source Sans Pro" w:hAnsi="Source Sans Pro" w:cs="Helvetica"/>
          <w:sz w:val="22"/>
          <w:szCs w:val="22"/>
        </w:rPr>
        <w:t>: indicateurs à faire évolue</w:t>
      </w:r>
      <w:r w:rsidR="00797F0D" w:rsidRPr="009F4A54">
        <w:rPr>
          <w:rFonts w:ascii="Source Sans Pro" w:hAnsi="Source Sans Pro" w:cs="Helvetica"/>
          <w:sz w:val="22"/>
          <w:szCs w:val="22"/>
        </w:rPr>
        <w:t xml:space="preserve">r, piste de valorisation à explorer, méthodologie d’animation à mettre en place, formation aux alternatives aux mauvaises pratiques à mettre en </w:t>
      </w:r>
      <w:proofErr w:type="gramStart"/>
      <w:r w:rsidR="00797F0D" w:rsidRPr="009F4A54">
        <w:rPr>
          <w:rFonts w:ascii="Source Sans Pro" w:hAnsi="Source Sans Pro" w:cs="Helvetica"/>
          <w:sz w:val="22"/>
          <w:szCs w:val="22"/>
        </w:rPr>
        <w:t>place, …</w:t>
      </w:r>
      <w:r w:rsidRPr="009F4A54">
        <w:rPr>
          <w:rFonts w:ascii="Source Sans Pro" w:hAnsi="Source Sans Pro" w:cs="Helvetica"/>
          <w:sz w:val="22"/>
          <w:szCs w:val="22"/>
        </w:rPr>
        <w:t>;</w:t>
      </w:r>
      <w:proofErr w:type="gramEnd"/>
    </w:p>
    <w:p w14:paraId="2CF38F98" w14:textId="6DE6E39B" w:rsidR="0035554C" w:rsidRPr="009F4A54" w:rsidRDefault="0035554C" w:rsidP="009F4A54">
      <w:pPr>
        <w:pStyle w:val="Paragraphedeliste"/>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partager l’expérience au sein d’un groupe de travail national – inter-région ;</w:t>
      </w:r>
    </w:p>
    <w:p w14:paraId="63F89182" w14:textId="6B2015F2" w:rsidR="0035554C" w:rsidRPr="009F4A54" w:rsidRDefault="0035554C" w:rsidP="009F4A54">
      <w:pPr>
        <w:pStyle w:val="Paragraphedeliste"/>
        <w:widowControl w:val="0"/>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r w:rsidRPr="009F4A54">
        <w:rPr>
          <w:rFonts w:ascii="Source Sans Pro" w:hAnsi="Source Sans Pro" w:cs="Helvetica"/>
          <w:sz w:val="22"/>
          <w:szCs w:val="22"/>
        </w:rPr>
        <w:t>participer à l’élaboration de positionnements et de stratégies nationales pour le déploiement Label Haie (via son insertion dans différents dispositifs nationaux, le développement de filières de valorisation, de mise en place de partenariat, de portage</w:t>
      </w:r>
      <w:proofErr w:type="gramStart"/>
      <w:r w:rsidRPr="009F4A54">
        <w:rPr>
          <w:rFonts w:ascii="Source Sans Pro" w:hAnsi="Source Sans Pro" w:cs="Helvetica"/>
          <w:sz w:val="22"/>
          <w:szCs w:val="22"/>
        </w:rPr>
        <w:t>, …)</w:t>
      </w:r>
      <w:proofErr w:type="gramEnd"/>
      <w:r w:rsidRPr="009F4A54">
        <w:rPr>
          <w:rFonts w:ascii="Source Sans Pro" w:hAnsi="Source Sans Pro" w:cs="Helvetica"/>
          <w:sz w:val="22"/>
          <w:szCs w:val="22"/>
        </w:rPr>
        <w:t>.</w:t>
      </w:r>
    </w:p>
    <w:p w14:paraId="28B0867D" w14:textId="77777777" w:rsidR="0035554C" w:rsidRPr="009F4A54" w:rsidRDefault="0035554C"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sz w:val="22"/>
          <w:szCs w:val="22"/>
        </w:rPr>
      </w:pPr>
    </w:p>
    <w:p w14:paraId="60E29015" w14:textId="7877088D" w:rsidR="00797F0D" w:rsidRPr="009F4A54" w:rsidRDefault="00797F0D" w:rsidP="009F4A54">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Source Sans Pro" w:hAnsi="Source Sans Pro"/>
          <w:color w:val="FFFFFF" w:themeColor="background1"/>
        </w:rPr>
      </w:pPr>
      <w:r w:rsidRPr="009F4A54">
        <w:rPr>
          <w:rFonts w:ascii="Source Sans Pro" w:hAnsi="Source Sans Pro" w:cs="Helvetica"/>
          <w:color w:val="FFFFFF" w:themeColor="background1"/>
          <w:sz w:val="21"/>
          <w:szCs w:val="21"/>
          <w:shd w:val="clear" w:color="auto" w:fill="008080"/>
        </w:rPr>
        <w:t>Temps Référent régional Label Haie : 8 réunions / an x 0,5 j + 4 j de préparation amont = 8 j</w:t>
      </w:r>
    </w:p>
    <w:p w14:paraId="68CD30AB" w14:textId="77777777" w:rsidR="0035554C" w:rsidRPr="009F4A54" w:rsidRDefault="0035554C" w:rsidP="009F4A5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Source Sans Pro" w:hAnsi="Source Sans Pro" w:cs="Helvetica"/>
          <w:b/>
          <w:bCs/>
          <w:sz w:val="22"/>
          <w:szCs w:val="22"/>
        </w:rPr>
      </w:pPr>
    </w:p>
    <w:p w14:paraId="2FE7FD40" w14:textId="71EB51B2" w:rsidR="00133611" w:rsidRPr="009F4A54" w:rsidRDefault="00133611" w:rsidP="009F4A54">
      <w:pPr>
        <w:jc w:val="both"/>
        <w:rPr>
          <w:rFonts w:ascii="Source Sans Pro" w:hAnsi="Source Sans Pro"/>
          <w:sz w:val="22"/>
          <w:szCs w:val="22"/>
        </w:rPr>
      </w:pPr>
    </w:p>
    <w:p w14:paraId="6BAA0482" w14:textId="747BF053" w:rsidR="00133611" w:rsidRPr="009F4A54" w:rsidRDefault="00133611" w:rsidP="009F4A54">
      <w:pPr>
        <w:jc w:val="both"/>
        <w:rPr>
          <w:rFonts w:ascii="Source Sans Pro" w:hAnsi="Source Sans Pro"/>
          <w:sz w:val="22"/>
          <w:szCs w:val="22"/>
        </w:rPr>
      </w:pPr>
    </w:p>
    <w:p w14:paraId="51BF9F28" w14:textId="3F4996E0" w:rsidR="00133611" w:rsidRPr="009F4A54" w:rsidRDefault="00133611" w:rsidP="009F4A54">
      <w:pPr>
        <w:ind w:left="3540"/>
        <w:jc w:val="both"/>
        <w:rPr>
          <w:rFonts w:ascii="Source Sans Pro" w:hAnsi="Source Sans Pro"/>
          <w:sz w:val="22"/>
          <w:szCs w:val="22"/>
        </w:rPr>
      </w:pPr>
    </w:p>
    <w:p w14:paraId="052DE4F2" w14:textId="409F4FF6" w:rsidR="00133611" w:rsidRPr="009F4A54" w:rsidRDefault="00630CE5" w:rsidP="009F4A54">
      <w:pPr>
        <w:ind w:left="4260"/>
        <w:jc w:val="both"/>
        <w:rPr>
          <w:rFonts w:ascii="Source Sans Pro" w:hAnsi="Source Sans Pro"/>
          <w:sz w:val="22"/>
          <w:szCs w:val="22"/>
        </w:rPr>
      </w:pPr>
      <w:r w:rsidRPr="00630CE5">
        <w:rPr>
          <w:rFonts w:ascii="Source Sans Pro" w:hAnsi="Source Sans Pro"/>
          <w:i/>
          <w:iCs/>
          <w:sz w:val="22"/>
          <w:szCs w:val="22"/>
        </w:rPr>
        <w:t>(</w:t>
      </w:r>
      <w:r w:rsidR="00133611" w:rsidRPr="00630CE5">
        <w:rPr>
          <w:rFonts w:ascii="Source Sans Pro" w:hAnsi="Source Sans Pro"/>
          <w:i/>
          <w:iCs/>
          <w:sz w:val="22"/>
          <w:szCs w:val="22"/>
        </w:rPr>
        <w:t>Nom de la structure</w:t>
      </w:r>
      <w:r w:rsidRPr="00630CE5">
        <w:rPr>
          <w:rFonts w:ascii="Source Sans Pro" w:hAnsi="Source Sans Pro"/>
          <w:i/>
          <w:iCs/>
          <w:sz w:val="22"/>
          <w:szCs w:val="22"/>
        </w:rPr>
        <w:t>)</w:t>
      </w:r>
      <w:r w:rsidR="00133611" w:rsidRPr="009F4A54">
        <w:rPr>
          <w:rFonts w:ascii="Source Sans Pro" w:hAnsi="Source Sans Pro"/>
          <w:sz w:val="22"/>
          <w:szCs w:val="22"/>
        </w:rPr>
        <w:t xml:space="preserve"> </w:t>
      </w:r>
      <w:r>
        <w:rPr>
          <w:rFonts w:ascii="Source Sans Pro" w:hAnsi="Source Sans Pro"/>
          <w:sz w:val="22"/>
          <w:szCs w:val="22"/>
        </w:rPr>
        <w:t xml:space="preserve">s’engage à être Référent régional et missionne </w:t>
      </w:r>
      <w:r w:rsidR="00133611" w:rsidRPr="00630CE5">
        <w:rPr>
          <w:rFonts w:ascii="Source Sans Pro" w:hAnsi="Source Sans Pro"/>
          <w:i/>
          <w:iCs/>
          <w:sz w:val="22"/>
          <w:szCs w:val="22"/>
        </w:rPr>
        <w:t>(nom du salarié missionné)</w:t>
      </w:r>
      <w:r w:rsidR="00133611" w:rsidRPr="009F4A54">
        <w:rPr>
          <w:rFonts w:ascii="Source Sans Pro" w:hAnsi="Source Sans Pro"/>
          <w:sz w:val="22"/>
          <w:szCs w:val="22"/>
        </w:rPr>
        <w:t xml:space="preserve"> pour tenir</w:t>
      </w:r>
      <w:r>
        <w:rPr>
          <w:rFonts w:ascii="Source Sans Pro" w:hAnsi="Source Sans Pro"/>
          <w:sz w:val="22"/>
          <w:szCs w:val="22"/>
        </w:rPr>
        <w:t xml:space="preserve"> ce</w:t>
      </w:r>
      <w:r w:rsidR="00133611" w:rsidRPr="009F4A54">
        <w:rPr>
          <w:rFonts w:ascii="Source Sans Pro" w:hAnsi="Source Sans Pro"/>
          <w:sz w:val="22"/>
          <w:szCs w:val="22"/>
        </w:rPr>
        <w:t xml:space="preserve"> rôle</w:t>
      </w:r>
      <w:r w:rsidR="00B13EEB">
        <w:rPr>
          <w:rFonts w:ascii="Source Sans Pro" w:hAnsi="Source Sans Pro"/>
          <w:sz w:val="22"/>
          <w:szCs w:val="22"/>
        </w:rPr>
        <w:t xml:space="preserve">. Ce mandat de Référent régional Label Haie est renouvelé </w:t>
      </w:r>
      <w:r w:rsidR="00133611" w:rsidRPr="009F4A54">
        <w:rPr>
          <w:rFonts w:ascii="Source Sans Pro" w:hAnsi="Source Sans Pro"/>
          <w:sz w:val="22"/>
          <w:szCs w:val="22"/>
        </w:rPr>
        <w:t>par tacite reconduction</w:t>
      </w:r>
      <w:r w:rsidR="00B13EEB">
        <w:rPr>
          <w:rFonts w:ascii="Source Sans Pro" w:hAnsi="Source Sans Pro"/>
          <w:sz w:val="22"/>
          <w:szCs w:val="22"/>
        </w:rPr>
        <w:t>.</w:t>
      </w:r>
    </w:p>
    <w:p w14:paraId="58EF128A" w14:textId="66A7108C" w:rsidR="00133611" w:rsidRPr="009F4A54" w:rsidRDefault="00133611" w:rsidP="009F4A54">
      <w:pPr>
        <w:ind w:left="4260"/>
        <w:jc w:val="both"/>
        <w:rPr>
          <w:rFonts w:ascii="Source Sans Pro" w:hAnsi="Source Sans Pro"/>
          <w:sz w:val="22"/>
          <w:szCs w:val="22"/>
        </w:rPr>
      </w:pPr>
    </w:p>
    <w:p w14:paraId="3232B196" w14:textId="2FE440EA" w:rsidR="00133611" w:rsidRPr="009F4A54" w:rsidRDefault="00133611" w:rsidP="009F4A54">
      <w:pPr>
        <w:ind w:left="4260"/>
        <w:jc w:val="both"/>
        <w:rPr>
          <w:rFonts w:ascii="Source Sans Pro" w:hAnsi="Source Sans Pro"/>
          <w:sz w:val="22"/>
          <w:szCs w:val="22"/>
        </w:rPr>
      </w:pPr>
      <w:r w:rsidRPr="009F4A54">
        <w:rPr>
          <w:rFonts w:ascii="Source Sans Pro" w:hAnsi="Source Sans Pro"/>
          <w:sz w:val="22"/>
          <w:szCs w:val="22"/>
        </w:rPr>
        <w:t xml:space="preserve">Date : </w:t>
      </w:r>
    </w:p>
    <w:p w14:paraId="0F3CAE36" w14:textId="663344C0" w:rsidR="009F4A54" w:rsidRDefault="009F4A54" w:rsidP="00772594">
      <w:pPr>
        <w:rPr>
          <w:rFonts w:ascii="Source Sans Pro" w:hAnsi="Source Sans Pro"/>
          <w:sz w:val="22"/>
          <w:szCs w:val="22"/>
        </w:rPr>
      </w:pPr>
    </w:p>
    <w:p w14:paraId="575B3F7D" w14:textId="7994B778" w:rsidR="00772594" w:rsidRDefault="004076BF" w:rsidP="00772594">
      <w:pPr>
        <w:rPr>
          <w:sz w:val="22"/>
          <w:szCs w:val="22"/>
        </w:rPr>
      </w:pPr>
      <w:r>
        <w:rPr>
          <w:noProof/>
        </w:rPr>
        <mc:AlternateContent>
          <mc:Choice Requires="wps">
            <w:drawing>
              <wp:anchor distT="0" distB="0" distL="114300" distR="114300" simplePos="0" relativeHeight="251662336" behindDoc="0" locked="0" layoutInCell="1" allowOverlap="1" wp14:anchorId="13893B6F" wp14:editId="3A24637D">
                <wp:simplePos x="0" y="0"/>
                <wp:positionH relativeFrom="column">
                  <wp:posOffset>2398541</wp:posOffset>
                </wp:positionH>
                <wp:positionV relativeFrom="paragraph">
                  <wp:posOffset>252095</wp:posOffset>
                </wp:positionV>
                <wp:extent cx="1856740" cy="64706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1856740" cy="647065"/>
                        </a:xfrm>
                        <a:prstGeom prst="rect">
                          <a:avLst/>
                        </a:prstGeom>
                        <a:noFill/>
                        <a:ln w="6350">
                          <a:noFill/>
                        </a:ln>
                      </wps:spPr>
                      <wps:txbx>
                        <w:txbxContent>
                          <w:p w14:paraId="0980F70E" w14:textId="77777777" w:rsidR="009212AC" w:rsidRPr="00C374E3" w:rsidRDefault="009212AC" w:rsidP="009212AC">
                            <w:pPr>
                              <w:jc w:val="center"/>
                              <w:rPr>
                                <w:rFonts w:ascii="Source Sans Pro" w:hAnsi="Source Sans Pro"/>
                                <w:sz w:val="22"/>
                                <w:szCs w:val="22"/>
                              </w:rPr>
                            </w:pPr>
                            <w:r w:rsidRPr="009F4A54">
                              <w:rPr>
                                <w:rFonts w:ascii="Source Sans Pro" w:hAnsi="Source Sans Pro"/>
                                <w:sz w:val="22"/>
                                <w:szCs w:val="22"/>
                              </w:rPr>
                              <w:t>Signature du responsable légal de la structure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93B6F" id="_x0000_t202" coordsize="21600,21600" o:spt="202" path="m,l,21600r21600,l21600,xe">
                <v:stroke joinstyle="miter"/>
                <v:path gradientshapeok="t" o:connecttype="rect"/>
              </v:shapetype>
              <v:shape id="Zone de texte 3" o:spid="_x0000_s1026" type="#_x0000_t202" style="position:absolute;margin-left:188.85pt;margin-top:19.85pt;width:146.2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" filled="f" stroked="f" strokeweight=".5pt">
                <v:fill o:detectmouseclick="t"/>
                <v:textbox>
                  <w:txbxContent>
                    <w:p w14:paraId="0980F70E" w14:textId="77777777" w:rsidR="009212AC" w:rsidRPr="00C374E3" w:rsidRDefault="009212AC" w:rsidP="009212AC">
                      <w:pPr>
                        <w:jc w:val="center"/>
                        <w:rPr>
                          <w:rFonts w:ascii="Source Sans Pro" w:hAnsi="Source Sans Pro"/>
                          <w:sz w:val="22"/>
                          <w:szCs w:val="22"/>
                        </w:rPr>
                      </w:pPr>
                      <w:r w:rsidRPr="009F4A54">
                        <w:rPr>
                          <w:rFonts w:ascii="Source Sans Pro" w:hAnsi="Source Sans Pro"/>
                          <w:sz w:val="22"/>
                          <w:szCs w:val="22"/>
                        </w:rPr>
                        <w:t>Signature du responsable légal de la structure :</w:t>
                      </w:r>
                    </w:p>
                  </w:txbxContent>
                </v:textbox>
                <w10:wrap type="square"/>
              </v:shape>
            </w:pict>
          </mc:Fallback>
        </mc:AlternateContent>
      </w:r>
    </w:p>
    <w:p w14:paraId="75196354" w14:textId="16A2AB5C" w:rsidR="009212AC" w:rsidRDefault="009212AC">
      <w:pPr>
        <w:ind w:left="4260"/>
        <w:rPr>
          <w:sz w:val="22"/>
          <w:szCs w:val="22"/>
        </w:rPr>
      </w:pPr>
      <w:r>
        <w:rPr>
          <w:noProof/>
        </w:rPr>
        <mc:AlternateContent>
          <mc:Choice Requires="wps">
            <w:drawing>
              <wp:anchor distT="0" distB="0" distL="114300" distR="114300" simplePos="0" relativeHeight="251660288" behindDoc="0" locked="0" layoutInCell="1" allowOverlap="1" wp14:anchorId="4109AE00" wp14:editId="6166FDD9">
                <wp:simplePos x="0" y="0"/>
                <wp:positionH relativeFrom="column">
                  <wp:posOffset>4473868</wp:posOffset>
                </wp:positionH>
                <wp:positionV relativeFrom="paragraph">
                  <wp:posOffset>124118</wp:posOffset>
                </wp:positionV>
                <wp:extent cx="1765300" cy="64706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765300" cy="647065"/>
                        </a:xfrm>
                        <a:prstGeom prst="rect">
                          <a:avLst/>
                        </a:prstGeom>
                        <a:noFill/>
                        <a:ln w="6350">
                          <a:noFill/>
                        </a:ln>
                      </wps:spPr>
                      <wps:txbx>
                        <w:txbxContent>
                          <w:p w14:paraId="50AD48A7" w14:textId="4033683C" w:rsidR="009212AC" w:rsidRPr="00872A59" w:rsidRDefault="009212AC" w:rsidP="009212AC">
                            <w:pPr>
                              <w:jc w:val="center"/>
                              <w:rPr>
                                <w:rFonts w:ascii="Source Sans Pro" w:hAnsi="Source Sans Pro"/>
                                <w:sz w:val="22"/>
                                <w:szCs w:val="22"/>
                              </w:rPr>
                            </w:pPr>
                            <w:r w:rsidRPr="009F4A54">
                              <w:rPr>
                                <w:rFonts w:ascii="Source Sans Pro" w:hAnsi="Source Sans Pro"/>
                                <w:sz w:val="22"/>
                                <w:szCs w:val="22"/>
                              </w:rPr>
                              <w:t xml:space="preserve">Signature </w:t>
                            </w:r>
                            <w:r>
                              <w:rPr>
                                <w:rFonts w:ascii="Source Sans Pro" w:hAnsi="Source Sans Pro"/>
                                <w:sz w:val="22"/>
                                <w:szCs w:val="22"/>
                              </w:rPr>
                              <w:t>du salarié</w:t>
                            </w:r>
                            <w:r w:rsidRPr="009F4A54">
                              <w:rPr>
                                <w:rFonts w:ascii="Source Sans Pro" w:hAnsi="Source Sans Pro"/>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9AE00" id="Zone de texte 2" o:spid="_x0000_s1027" type="#_x0000_t202" style="position:absolute;left:0;text-align:left;margin-left:352.25pt;margin-top:9.75pt;width:139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" filled="f" stroked="f" strokeweight=".5pt">
                <v:fill o:detectmouseclick="t"/>
                <v:textbox>
                  <w:txbxContent>
                    <w:p w14:paraId="50AD48A7" w14:textId="4033683C" w:rsidR="009212AC" w:rsidRPr="00872A59" w:rsidRDefault="009212AC" w:rsidP="009212AC">
                      <w:pPr>
                        <w:jc w:val="center"/>
                        <w:rPr>
                          <w:rFonts w:ascii="Source Sans Pro" w:hAnsi="Source Sans Pro"/>
                          <w:sz w:val="22"/>
                          <w:szCs w:val="22"/>
                        </w:rPr>
                      </w:pPr>
                      <w:r w:rsidRPr="009F4A54">
                        <w:rPr>
                          <w:rFonts w:ascii="Source Sans Pro" w:hAnsi="Source Sans Pro"/>
                          <w:sz w:val="22"/>
                          <w:szCs w:val="22"/>
                        </w:rPr>
                        <w:t xml:space="preserve">Signature </w:t>
                      </w:r>
                      <w:r>
                        <w:rPr>
                          <w:rFonts w:ascii="Source Sans Pro" w:hAnsi="Source Sans Pro"/>
                          <w:sz w:val="22"/>
                          <w:szCs w:val="22"/>
                        </w:rPr>
                        <w:t>du salarié</w:t>
                      </w:r>
                      <w:r w:rsidRPr="009F4A54">
                        <w:rPr>
                          <w:rFonts w:ascii="Source Sans Pro" w:hAnsi="Source Sans Pro"/>
                          <w:sz w:val="22"/>
                          <w:szCs w:val="22"/>
                        </w:rPr>
                        <w:t> :</w:t>
                      </w:r>
                    </w:p>
                  </w:txbxContent>
                </v:textbox>
                <w10:wrap type="square"/>
              </v:shape>
            </w:pict>
          </mc:Fallback>
        </mc:AlternateContent>
      </w:r>
    </w:p>
    <w:p w14:paraId="0711A314" w14:textId="6868F331" w:rsidR="009212AC" w:rsidRDefault="009212AC">
      <w:pPr>
        <w:rPr>
          <w:sz w:val="22"/>
          <w:szCs w:val="22"/>
        </w:rPr>
      </w:pPr>
    </w:p>
    <w:p w14:paraId="716DC73B" w14:textId="66690051" w:rsidR="009212AC" w:rsidRPr="00D36481" w:rsidRDefault="009212AC">
      <w:pPr>
        <w:ind w:left="4260"/>
        <w:rPr>
          <w:sz w:val="22"/>
          <w:szCs w:val="22"/>
        </w:rPr>
      </w:pPr>
      <w:r>
        <w:rPr>
          <w:sz w:val="22"/>
          <w:szCs w:val="22"/>
        </w:rPr>
        <w:t xml:space="preserve"> </w:t>
      </w:r>
    </w:p>
    <w:sectPr w:rsidR="009212AC" w:rsidRPr="00D36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153B2" w14:textId="77777777" w:rsidR="00BB17F8" w:rsidRDefault="00BB17F8" w:rsidP="00544AF6">
      <w:r>
        <w:separator/>
      </w:r>
    </w:p>
  </w:endnote>
  <w:endnote w:type="continuationSeparator" w:id="0">
    <w:p w14:paraId="6D75909B" w14:textId="77777777" w:rsidR="00BB17F8" w:rsidRDefault="00BB17F8" w:rsidP="0054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auto"/>
    <w:pitch w:val="variable"/>
    <w:sig w:usb0="20000007" w:usb1="00000001" w:usb2="00000000" w:usb3="00000000" w:csb0="00000193" w:csb1="00000000"/>
  </w:font>
  <w:font w:name="游明朝">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ource Sans Pro Semibold">
    <w:panose1 w:val="020B0603030403020204"/>
    <w:charset w:val="00"/>
    <w:family w:val="auto"/>
    <w:pitch w:val="variable"/>
    <w:sig w:usb0="20000007" w:usb1="00000001" w:usb2="00000000" w:usb3="00000000" w:csb0="00000193" w:csb1="00000000"/>
  </w:font>
  <w:font w:name="游ゴシック Light">
    <w:panose1 w:val="00000000000000000000"/>
    <w:charset w:val="80"/>
    <w:family w:val="roman"/>
    <w:notTrueType/>
    <w:pitch w:val="default"/>
  </w:font>
  <w:font w:name="SimSun">
    <w:altName w:val="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Light">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A7BB6" w14:textId="77777777" w:rsidR="00BB17F8" w:rsidRDefault="00BB17F8" w:rsidP="00544AF6">
      <w:r>
        <w:separator/>
      </w:r>
    </w:p>
  </w:footnote>
  <w:footnote w:type="continuationSeparator" w:id="0">
    <w:p w14:paraId="52F946E1" w14:textId="77777777" w:rsidR="00BB17F8" w:rsidRDefault="00BB17F8" w:rsidP="00544A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4F5"/>
    <w:multiLevelType w:val="hybridMultilevel"/>
    <w:tmpl w:val="C70465AA"/>
    <w:lvl w:ilvl="0" w:tplc="86AE5B8C">
      <w:start w:val="1"/>
      <w:numFmt w:val="bullet"/>
      <w:lvlText w:val="-"/>
      <w:lvlJc w:val="left"/>
      <w:pPr>
        <w:ind w:left="720" w:hanging="360"/>
      </w:pPr>
      <w:rPr>
        <w:rFonts w:ascii="Source Sans Pro" w:eastAsiaTheme="minorEastAsia" w:hAnsi="Source Sans Pro"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80B19"/>
    <w:multiLevelType w:val="hybridMultilevel"/>
    <w:tmpl w:val="FB1E768E"/>
    <w:lvl w:ilvl="0" w:tplc="86AE5B8C">
      <w:start w:val="1"/>
      <w:numFmt w:val="bullet"/>
      <w:lvlText w:val="-"/>
      <w:lvlJc w:val="left"/>
      <w:pPr>
        <w:ind w:left="720" w:hanging="360"/>
      </w:pPr>
      <w:rPr>
        <w:rFonts w:ascii="Source Sans Pro" w:eastAsiaTheme="minorEastAsia" w:hAnsi="Source Sans Pro"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122F80"/>
    <w:multiLevelType w:val="hybridMultilevel"/>
    <w:tmpl w:val="E6AAAAC0"/>
    <w:lvl w:ilvl="0" w:tplc="03A65478">
      <w:start w:val="11"/>
      <w:numFmt w:val="bullet"/>
      <w:lvlText w:val="-"/>
      <w:lvlJc w:val="left"/>
      <w:pPr>
        <w:ind w:left="720" w:hanging="360"/>
      </w:pPr>
      <w:rPr>
        <w:rFonts w:ascii="Source Sans Pro" w:hAnsi="Source Sans Pro" w:cs="Times New Roman" w:hint="default"/>
        <w:kern w:val="0"/>
        <w14:cntxtAlts w14: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1B204F"/>
    <w:multiLevelType w:val="hybridMultilevel"/>
    <w:tmpl w:val="380440BC"/>
    <w:lvl w:ilvl="0" w:tplc="CC3822EE">
      <w:start w:val="1"/>
      <w:numFmt w:val="decimal"/>
      <w:lvlText w:val="%1)"/>
      <w:lvlJc w:val="left"/>
      <w:pPr>
        <w:ind w:left="720" w:hanging="360"/>
      </w:pPr>
      <w:rPr>
        <w:rFonts w:cs="Arial" w:hint="default"/>
        <w:color w:val="auto"/>
        <w:sz w:val="28"/>
        <w:szCs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D0438F"/>
    <w:multiLevelType w:val="hybridMultilevel"/>
    <w:tmpl w:val="F628EA1E"/>
    <w:lvl w:ilvl="0" w:tplc="86AE5B8C">
      <w:start w:val="1"/>
      <w:numFmt w:val="bullet"/>
      <w:lvlText w:val="-"/>
      <w:lvlJc w:val="left"/>
      <w:pPr>
        <w:ind w:left="720" w:hanging="360"/>
      </w:pPr>
      <w:rPr>
        <w:rFonts w:ascii="Source Sans Pro" w:eastAsiaTheme="minorEastAsia" w:hAnsi="Source Sans Pro"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5C5361"/>
    <w:multiLevelType w:val="hybridMultilevel"/>
    <w:tmpl w:val="D25A4E3E"/>
    <w:lvl w:ilvl="0" w:tplc="DA6C203A">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720942"/>
    <w:multiLevelType w:val="hybridMultilevel"/>
    <w:tmpl w:val="B2CCD21C"/>
    <w:lvl w:ilvl="0" w:tplc="465C8F44">
      <w:start w:val="1"/>
      <w:numFmt w:val="bullet"/>
      <w:lvlText w:val="-"/>
      <w:lvlJc w:val="left"/>
      <w:pPr>
        <w:ind w:left="926" w:hanging="360"/>
      </w:pPr>
      <w:rPr>
        <w:rFonts w:ascii="Source Sans Pro" w:eastAsiaTheme="minorEastAsia" w:hAnsi="Source Sans Pro" w:cs="Helvetica" w:hint="default"/>
      </w:rPr>
    </w:lvl>
    <w:lvl w:ilvl="1" w:tplc="040C0003">
      <w:start w:val="1"/>
      <w:numFmt w:val="bullet"/>
      <w:lvlText w:val="o"/>
      <w:lvlJc w:val="left"/>
      <w:pPr>
        <w:ind w:left="1286" w:hanging="360"/>
      </w:pPr>
      <w:rPr>
        <w:rFonts w:ascii="Courier New" w:hAnsi="Courier New" w:cs="Courier New" w:hint="default"/>
      </w:rPr>
    </w:lvl>
    <w:lvl w:ilvl="2" w:tplc="040C0005" w:tentative="1">
      <w:start w:val="1"/>
      <w:numFmt w:val="bullet"/>
      <w:lvlText w:val=""/>
      <w:lvlJc w:val="left"/>
      <w:pPr>
        <w:ind w:left="2006" w:hanging="360"/>
      </w:pPr>
      <w:rPr>
        <w:rFonts w:ascii="Wingdings" w:hAnsi="Wingdings" w:hint="default"/>
      </w:rPr>
    </w:lvl>
    <w:lvl w:ilvl="3" w:tplc="040C0001" w:tentative="1">
      <w:start w:val="1"/>
      <w:numFmt w:val="bullet"/>
      <w:lvlText w:val=""/>
      <w:lvlJc w:val="left"/>
      <w:pPr>
        <w:ind w:left="2726" w:hanging="360"/>
      </w:pPr>
      <w:rPr>
        <w:rFonts w:ascii="Symbol" w:hAnsi="Symbol" w:hint="default"/>
      </w:rPr>
    </w:lvl>
    <w:lvl w:ilvl="4" w:tplc="040C0003" w:tentative="1">
      <w:start w:val="1"/>
      <w:numFmt w:val="bullet"/>
      <w:lvlText w:val="o"/>
      <w:lvlJc w:val="left"/>
      <w:pPr>
        <w:ind w:left="3446" w:hanging="360"/>
      </w:pPr>
      <w:rPr>
        <w:rFonts w:ascii="Courier New" w:hAnsi="Courier New" w:cs="Courier New" w:hint="default"/>
      </w:rPr>
    </w:lvl>
    <w:lvl w:ilvl="5" w:tplc="040C0005" w:tentative="1">
      <w:start w:val="1"/>
      <w:numFmt w:val="bullet"/>
      <w:lvlText w:val=""/>
      <w:lvlJc w:val="left"/>
      <w:pPr>
        <w:ind w:left="4166" w:hanging="360"/>
      </w:pPr>
      <w:rPr>
        <w:rFonts w:ascii="Wingdings" w:hAnsi="Wingdings" w:hint="default"/>
      </w:rPr>
    </w:lvl>
    <w:lvl w:ilvl="6" w:tplc="040C0001" w:tentative="1">
      <w:start w:val="1"/>
      <w:numFmt w:val="bullet"/>
      <w:lvlText w:val=""/>
      <w:lvlJc w:val="left"/>
      <w:pPr>
        <w:ind w:left="4886" w:hanging="360"/>
      </w:pPr>
      <w:rPr>
        <w:rFonts w:ascii="Symbol" w:hAnsi="Symbol" w:hint="default"/>
      </w:rPr>
    </w:lvl>
    <w:lvl w:ilvl="7" w:tplc="040C0003" w:tentative="1">
      <w:start w:val="1"/>
      <w:numFmt w:val="bullet"/>
      <w:lvlText w:val="o"/>
      <w:lvlJc w:val="left"/>
      <w:pPr>
        <w:ind w:left="5606" w:hanging="360"/>
      </w:pPr>
      <w:rPr>
        <w:rFonts w:ascii="Courier New" w:hAnsi="Courier New" w:cs="Courier New" w:hint="default"/>
      </w:rPr>
    </w:lvl>
    <w:lvl w:ilvl="8" w:tplc="040C0005" w:tentative="1">
      <w:start w:val="1"/>
      <w:numFmt w:val="bullet"/>
      <w:lvlText w:val=""/>
      <w:lvlJc w:val="left"/>
      <w:pPr>
        <w:ind w:left="6326" w:hanging="360"/>
      </w:pPr>
      <w:rPr>
        <w:rFonts w:ascii="Wingdings" w:hAnsi="Wingdings" w:hint="default"/>
      </w:rPr>
    </w:lvl>
  </w:abstractNum>
  <w:abstractNum w:abstractNumId="7">
    <w:nsid w:val="416460DC"/>
    <w:multiLevelType w:val="hybridMultilevel"/>
    <w:tmpl w:val="67A4676E"/>
    <w:lvl w:ilvl="0" w:tplc="DA6C203A">
      <w:numFmt w:val="bullet"/>
      <w:lvlText w:val="-"/>
      <w:lvlJc w:val="left"/>
      <w:pPr>
        <w:ind w:left="720" w:hanging="360"/>
      </w:pPr>
      <w:rPr>
        <w:rFonts w:ascii="Source Sans Pro" w:eastAsiaTheme="minorHAnsi" w:hAnsi="Source Sans Pro"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2052DB"/>
    <w:multiLevelType w:val="hybridMultilevel"/>
    <w:tmpl w:val="EB6AC696"/>
    <w:lvl w:ilvl="0" w:tplc="00000899">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nsid w:val="62910EF3"/>
    <w:multiLevelType w:val="multilevel"/>
    <w:tmpl w:val="8842DA08"/>
    <w:styleLink w:val="WWNum18"/>
    <w:lvl w:ilvl="0">
      <w:numFmt w:val="bullet"/>
      <w:lvlText w:val="-"/>
      <w:lvlJc w:val="left"/>
      <w:pPr>
        <w:ind w:left="400" w:hanging="360"/>
      </w:pPr>
      <w:rPr>
        <w:rFonts w:ascii="Source Sans Pro" w:hAnsi="Source Sans Pro" w:cs="Source Sans Pro"/>
        <w:sz w:val="21"/>
      </w:rPr>
    </w:lvl>
    <w:lvl w:ilvl="1">
      <w:numFmt w:val="bullet"/>
      <w:lvlText w:val="o"/>
      <w:lvlJc w:val="left"/>
      <w:pPr>
        <w:ind w:left="1120" w:hanging="360"/>
      </w:pPr>
      <w:rPr>
        <w:rFonts w:ascii="Courier New" w:hAnsi="Courier New" w:cs="Courier New"/>
      </w:rPr>
    </w:lvl>
    <w:lvl w:ilvl="2">
      <w:numFmt w:val="bullet"/>
      <w:lvlText w:val=""/>
      <w:lvlJc w:val="left"/>
      <w:pPr>
        <w:ind w:left="1840" w:hanging="360"/>
      </w:pPr>
      <w:rPr>
        <w:rFonts w:ascii="Wingdings" w:hAnsi="Wingdings" w:cs="Wingdings"/>
      </w:rPr>
    </w:lvl>
    <w:lvl w:ilvl="3">
      <w:numFmt w:val="bullet"/>
      <w:lvlText w:val=""/>
      <w:lvlJc w:val="left"/>
      <w:pPr>
        <w:ind w:left="2560" w:hanging="360"/>
      </w:pPr>
      <w:rPr>
        <w:rFonts w:ascii="Symbol" w:hAnsi="Symbol" w:cs="Symbol"/>
      </w:rPr>
    </w:lvl>
    <w:lvl w:ilvl="4">
      <w:numFmt w:val="bullet"/>
      <w:lvlText w:val="o"/>
      <w:lvlJc w:val="left"/>
      <w:pPr>
        <w:ind w:left="3280" w:hanging="360"/>
      </w:pPr>
      <w:rPr>
        <w:rFonts w:ascii="Courier New" w:hAnsi="Courier New" w:cs="Courier New"/>
      </w:rPr>
    </w:lvl>
    <w:lvl w:ilvl="5">
      <w:numFmt w:val="bullet"/>
      <w:lvlText w:val=""/>
      <w:lvlJc w:val="left"/>
      <w:pPr>
        <w:ind w:left="4000" w:hanging="360"/>
      </w:pPr>
      <w:rPr>
        <w:rFonts w:ascii="Wingdings" w:hAnsi="Wingdings" w:cs="Wingdings"/>
      </w:rPr>
    </w:lvl>
    <w:lvl w:ilvl="6">
      <w:numFmt w:val="bullet"/>
      <w:lvlText w:val=""/>
      <w:lvlJc w:val="left"/>
      <w:pPr>
        <w:ind w:left="4720" w:hanging="360"/>
      </w:pPr>
      <w:rPr>
        <w:rFonts w:ascii="Symbol" w:hAnsi="Symbol" w:cs="Symbol"/>
      </w:rPr>
    </w:lvl>
    <w:lvl w:ilvl="7">
      <w:numFmt w:val="bullet"/>
      <w:lvlText w:val="o"/>
      <w:lvlJc w:val="left"/>
      <w:pPr>
        <w:ind w:left="5440" w:hanging="360"/>
      </w:pPr>
      <w:rPr>
        <w:rFonts w:ascii="Courier New" w:hAnsi="Courier New" w:cs="Courier New"/>
      </w:rPr>
    </w:lvl>
    <w:lvl w:ilvl="8">
      <w:numFmt w:val="bullet"/>
      <w:lvlText w:val=""/>
      <w:lvlJc w:val="left"/>
      <w:pPr>
        <w:ind w:left="6160" w:hanging="360"/>
      </w:pPr>
      <w:rPr>
        <w:rFonts w:ascii="Wingdings" w:hAnsi="Wingdings" w:cs="Wingdings"/>
      </w:rPr>
    </w:lvl>
  </w:abstractNum>
  <w:abstractNum w:abstractNumId="10">
    <w:nsid w:val="68696128"/>
    <w:multiLevelType w:val="hybridMultilevel"/>
    <w:tmpl w:val="13FE71DC"/>
    <w:lvl w:ilvl="0" w:tplc="4184BBF8">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2A7586"/>
    <w:multiLevelType w:val="hybridMultilevel"/>
    <w:tmpl w:val="B0EE31D6"/>
    <w:lvl w:ilvl="0" w:tplc="4184BBF8">
      <w:start w:val="1"/>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5"/>
  </w:num>
  <w:num w:numId="6">
    <w:abstractNumId w:val="7"/>
  </w:num>
  <w:num w:numId="7">
    <w:abstractNumId w:val="1"/>
  </w:num>
  <w:num w:numId="8">
    <w:abstractNumId w:val="2"/>
  </w:num>
  <w:num w:numId="9">
    <w:abstractNumId w:val="11"/>
  </w:num>
  <w:num w:numId="10">
    <w:abstractNumId w:val="10"/>
  </w:num>
  <w:num w:numId="11">
    <w:abstractNumId w:val="4"/>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FF"/>
    <w:rsid w:val="00133611"/>
    <w:rsid w:val="00151CD3"/>
    <w:rsid w:val="0035554C"/>
    <w:rsid w:val="004076BF"/>
    <w:rsid w:val="004E360B"/>
    <w:rsid w:val="00544AF6"/>
    <w:rsid w:val="005850EE"/>
    <w:rsid w:val="00590B94"/>
    <w:rsid w:val="005A2240"/>
    <w:rsid w:val="005A7C7B"/>
    <w:rsid w:val="00623DF5"/>
    <w:rsid w:val="00630CE5"/>
    <w:rsid w:val="00693587"/>
    <w:rsid w:val="006E3E12"/>
    <w:rsid w:val="00772594"/>
    <w:rsid w:val="00797F0D"/>
    <w:rsid w:val="008A3380"/>
    <w:rsid w:val="008F49AC"/>
    <w:rsid w:val="009212AC"/>
    <w:rsid w:val="009F4A54"/>
    <w:rsid w:val="00AC00E2"/>
    <w:rsid w:val="00AC7FFC"/>
    <w:rsid w:val="00B13EEB"/>
    <w:rsid w:val="00B3110A"/>
    <w:rsid w:val="00BB17F8"/>
    <w:rsid w:val="00C551DA"/>
    <w:rsid w:val="00D318D3"/>
    <w:rsid w:val="00D36481"/>
    <w:rsid w:val="00D741C4"/>
    <w:rsid w:val="00DF22FF"/>
    <w:rsid w:val="00E1526A"/>
    <w:rsid w:val="00F2789E"/>
    <w:rsid w:val="00F5520E"/>
    <w:rsid w:val="00F83737"/>
    <w:rsid w:val="00FE21B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5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FF"/>
    <w:rPr>
      <w:rFonts w:eastAsiaTheme="minorEastAsia"/>
      <w:lang w:eastAsia="fr-FR"/>
    </w:rPr>
  </w:style>
  <w:style w:type="paragraph" w:styleId="Titre2">
    <w:name w:val="heading 2"/>
    <w:aliases w:val="titre sous-partie"/>
    <w:basedOn w:val="Normal"/>
    <w:next w:val="Normal"/>
    <w:link w:val="Titre2Car"/>
    <w:uiPriority w:val="9"/>
    <w:unhideWhenUsed/>
    <w:qFormat/>
    <w:rsid w:val="00797F0D"/>
    <w:pPr>
      <w:keepNext/>
      <w:keepLines/>
      <w:spacing w:before="280" w:after="240"/>
      <w:outlineLvl w:val="1"/>
    </w:pPr>
    <w:rPr>
      <w:rFonts w:ascii="Source Sans Pro Semibold" w:eastAsiaTheme="majorEastAsia" w:hAnsi="Source Sans Pro Semibold" w:cstheme="majorBidi"/>
      <w:b/>
      <w:sz w:val="28"/>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vrables,Paragraphe de liste num,Paragraphe de liste 1,Listes,List Paragraph,Liste à puce - SC,Paragraphe de liste11,texte de base,Puce focus,Contact,calia titre 3,texte tableau,armelle Car,Ondertekst Avida,bullet 1,Normal bullet 2"/>
    <w:basedOn w:val="Normal"/>
    <w:link w:val="ParagraphedelisteCar"/>
    <w:qFormat/>
    <w:rsid w:val="00DF22FF"/>
    <w:pPr>
      <w:ind w:left="720"/>
      <w:contextualSpacing/>
    </w:pPr>
  </w:style>
  <w:style w:type="character" w:customStyle="1" w:styleId="ParagraphedelisteCar">
    <w:name w:val="Paragraphe de liste Car"/>
    <w:aliases w:val="livrables Car,Paragraphe de liste num Car,Paragraphe de liste 1 Car,Listes Car,List Paragraph Car,Liste à puce - SC Car,Paragraphe de liste11 Car,texte de base Car,Puce focus Car,Contact Car,calia titre 3 Car,texte tableau Car"/>
    <w:link w:val="Paragraphedeliste"/>
    <w:uiPriority w:val="34"/>
    <w:rsid w:val="00DF22FF"/>
    <w:rPr>
      <w:rFonts w:eastAsiaTheme="minorEastAsia"/>
      <w:lang w:eastAsia="fr-FR"/>
    </w:rPr>
  </w:style>
  <w:style w:type="paragraph" w:customStyle="1" w:styleId="Standard">
    <w:name w:val="Standard"/>
    <w:rsid w:val="006E3E12"/>
    <w:pPr>
      <w:widowControl w:val="0"/>
      <w:suppressAutoHyphens/>
      <w:autoSpaceDN w:val="0"/>
      <w:textAlignment w:val="baseline"/>
    </w:pPr>
    <w:rPr>
      <w:rFonts w:ascii="Times New Roman" w:eastAsia="SimSun" w:hAnsi="Times New Roman" w:cs="Arial"/>
      <w:color w:val="00000A"/>
      <w:kern w:val="3"/>
      <w:lang w:eastAsia="zh-CN" w:bidi="hi-IN"/>
    </w:rPr>
  </w:style>
  <w:style w:type="character" w:styleId="Marquenotebasdepage">
    <w:name w:val="footnote reference"/>
    <w:basedOn w:val="Policepardfaut"/>
    <w:uiPriority w:val="99"/>
    <w:unhideWhenUsed/>
    <w:rsid w:val="00544AF6"/>
    <w:rPr>
      <w:vertAlign w:val="superscript"/>
    </w:rPr>
  </w:style>
  <w:style w:type="character" w:customStyle="1" w:styleId="Titre2Car">
    <w:name w:val="Titre 2 Car"/>
    <w:aliases w:val="titre sous-partie Car"/>
    <w:basedOn w:val="Policepardfaut"/>
    <w:link w:val="Titre2"/>
    <w:uiPriority w:val="9"/>
    <w:rsid w:val="00797F0D"/>
    <w:rPr>
      <w:rFonts w:ascii="Source Sans Pro Semibold" w:eastAsiaTheme="majorEastAsia" w:hAnsi="Source Sans Pro Semibold" w:cstheme="majorBidi"/>
      <w:b/>
      <w:sz w:val="28"/>
      <w:szCs w:val="26"/>
    </w:rPr>
  </w:style>
  <w:style w:type="numbering" w:customStyle="1" w:styleId="WWNum18">
    <w:name w:val="WWNum18"/>
    <w:basedOn w:val="Aucuneliste"/>
    <w:rsid w:val="009F4A54"/>
    <w:pPr>
      <w:numPr>
        <w:numId w:val="1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FF"/>
    <w:rPr>
      <w:rFonts w:eastAsiaTheme="minorEastAsia"/>
      <w:lang w:eastAsia="fr-FR"/>
    </w:rPr>
  </w:style>
  <w:style w:type="paragraph" w:styleId="Titre2">
    <w:name w:val="heading 2"/>
    <w:aliases w:val="titre sous-partie"/>
    <w:basedOn w:val="Normal"/>
    <w:next w:val="Normal"/>
    <w:link w:val="Titre2Car"/>
    <w:uiPriority w:val="9"/>
    <w:unhideWhenUsed/>
    <w:qFormat/>
    <w:rsid w:val="00797F0D"/>
    <w:pPr>
      <w:keepNext/>
      <w:keepLines/>
      <w:spacing w:before="280" w:after="240"/>
      <w:outlineLvl w:val="1"/>
    </w:pPr>
    <w:rPr>
      <w:rFonts w:ascii="Source Sans Pro Semibold" w:eastAsiaTheme="majorEastAsia" w:hAnsi="Source Sans Pro Semibold" w:cstheme="majorBidi"/>
      <w:b/>
      <w:sz w:val="28"/>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vrables,Paragraphe de liste num,Paragraphe de liste 1,Listes,List Paragraph,Liste à puce - SC,Paragraphe de liste11,texte de base,Puce focus,Contact,calia titre 3,texte tableau,armelle Car,Ondertekst Avida,bullet 1,Normal bullet 2"/>
    <w:basedOn w:val="Normal"/>
    <w:link w:val="ParagraphedelisteCar"/>
    <w:qFormat/>
    <w:rsid w:val="00DF22FF"/>
    <w:pPr>
      <w:ind w:left="720"/>
      <w:contextualSpacing/>
    </w:pPr>
  </w:style>
  <w:style w:type="character" w:customStyle="1" w:styleId="ParagraphedelisteCar">
    <w:name w:val="Paragraphe de liste Car"/>
    <w:aliases w:val="livrables Car,Paragraphe de liste num Car,Paragraphe de liste 1 Car,Listes Car,List Paragraph Car,Liste à puce - SC Car,Paragraphe de liste11 Car,texte de base Car,Puce focus Car,Contact Car,calia titre 3 Car,texte tableau Car"/>
    <w:link w:val="Paragraphedeliste"/>
    <w:uiPriority w:val="34"/>
    <w:rsid w:val="00DF22FF"/>
    <w:rPr>
      <w:rFonts w:eastAsiaTheme="minorEastAsia"/>
      <w:lang w:eastAsia="fr-FR"/>
    </w:rPr>
  </w:style>
  <w:style w:type="paragraph" w:customStyle="1" w:styleId="Standard">
    <w:name w:val="Standard"/>
    <w:rsid w:val="006E3E12"/>
    <w:pPr>
      <w:widowControl w:val="0"/>
      <w:suppressAutoHyphens/>
      <w:autoSpaceDN w:val="0"/>
      <w:textAlignment w:val="baseline"/>
    </w:pPr>
    <w:rPr>
      <w:rFonts w:ascii="Times New Roman" w:eastAsia="SimSun" w:hAnsi="Times New Roman" w:cs="Arial"/>
      <w:color w:val="00000A"/>
      <w:kern w:val="3"/>
      <w:lang w:eastAsia="zh-CN" w:bidi="hi-IN"/>
    </w:rPr>
  </w:style>
  <w:style w:type="character" w:styleId="Marquenotebasdepage">
    <w:name w:val="footnote reference"/>
    <w:basedOn w:val="Policepardfaut"/>
    <w:uiPriority w:val="99"/>
    <w:unhideWhenUsed/>
    <w:rsid w:val="00544AF6"/>
    <w:rPr>
      <w:vertAlign w:val="superscript"/>
    </w:rPr>
  </w:style>
  <w:style w:type="character" w:customStyle="1" w:styleId="Titre2Car">
    <w:name w:val="Titre 2 Car"/>
    <w:aliases w:val="titre sous-partie Car"/>
    <w:basedOn w:val="Policepardfaut"/>
    <w:link w:val="Titre2"/>
    <w:uiPriority w:val="9"/>
    <w:rsid w:val="00797F0D"/>
    <w:rPr>
      <w:rFonts w:ascii="Source Sans Pro Semibold" w:eastAsiaTheme="majorEastAsia" w:hAnsi="Source Sans Pro Semibold" w:cstheme="majorBidi"/>
      <w:b/>
      <w:sz w:val="28"/>
      <w:szCs w:val="26"/>
    </w:rPr>
  </w:style>
  <w:style w:type="numbering" w:customStyle="1" w:styleId="WWNum18">
    <w:name w:val="WWNum18"/>
    <w:basedOn w:val="Aucuneliste"/>
    <w:rsid w:val="009F4A5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9068-630A-694F-9D28-439C60EC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1931</Words>
  <Characters>10624</Characters>
  <Application>Microsoft Macintosh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Paule Pointereau</cp:lastModifiedBy>
  <cp:revision>19</cp:revision>
  <dcterms:created xsi:type="dcterms:W3CDTF">2021-04-08T16:56:00Z</dcterms:created>
  <dcterms:modified xsi:type="dcterms:W3CDTF">2021-04-20T17:56:00Z</dcterms:modified>
</cp:coreProperties>
</file>