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5CA42" w14:textId="77777777" w:rsidR="00556713" w:rsidRPr="00E94978" w:rsidRDefault="00556713" w:rsidP="00556713">
      <w:pPr>
        <w:pStyle w:val="Sansinterligne"/>
        <w:rPr>
          <w:rFonts w:cs="Times New Roman"/>
          <w:b/>
        </w:rPr>
      </w:pPr>
      <w:r w:rsidRPr="00E94978">
        <w:rPr>
          <w:rFonts w:cs="Times New Roman"/>
          <w:b/>
        </w:rPr>
        <w:t>Annexe – Barèmes nationaux pour la plantation</w:t>
      </w:r>
    </w:p>
    <w:p w14:paraId="051D03F2" w14:textId="77777777" w:rsidR="00556713" w:rsidRPr="00E94978" w:rsidRDefault="00556713" w:rsidP="00556713">
      <w:pPr>
        <w:pStyle w:val="Sansinterligne"/>
        <w:rPr>
          <w:rFonts w:cs="Times New Roman"/>
        </w:rPr>
      </w:pPr>
    </w:p>
    <w:p w14:paraId="452D16B5" w14:textId="77777777" w:rsidR="00556713" w:rsidRPr="00E94978" w:rsidRDefault="00556713" w:rsidP="00556713">
      <w:pPr>
        <w:pStyle w:val="Sansinterligne"/>
        <w:numPr>
          <w:ilvl w:val="0"/>
          <w:numId w:val="2"/>
        </w:numPr>
        <w:rPr>
          <w:rFonts w:cs="Times New Roman"/>
        </w:rPr>
      </w:pPr>
      <w:r w:rsidRPr="00E94978">
        <w:rPr>
          <w:rFonts w:cs="Times New Roman"/>
        </w:rPr>
        <w:t>Barème national pour la plantation de haies</w:t>
      </w:r>
    </w:p>
    <w:p w14:paraId="6DCCF5A4" w14:textId="77777777" w:rsidR="00556713" w:rsidRDefault="00556713" w:rsidP="00556713">
      <w:pPr>
        <w:pStyle w:val="Sansinterligne"/>
        <w:rPr>
          <w:rFonts w:cs="Times New Roman"/>
        </w:rPr>
      </w:pPr>
    </w:p>
    <w:p w14:paraId="6AF89740" w14:textId="33A18651" w:rsidR="00556713" w:rsidRPr="001A378C" w:rsidRDefault="00556713" w:rsidP="00556713">
      <w:pPr>
        <w:pStyle w:val="Sansinterligne"/>
      </w:pPr>
      <w:r w:rsidRPr="001A378C">
        <w:t>Ce barème correspond à un coût de référence moyen national</w:t>
      </w:r>
      <w:r w:rsidR="00111FB8" w:rsidRPr="001A378C">
        <w:t xml:space="preserve"> (moyenne pondérée)</w:t>
      </w:r>
      <w:r w:rsidRPr="001A378C">
        <w:t xml:space="preserve">, basé sur </w:t>
      </w:r>
      <w:r w:rsidR="00111FB8" w:rsidRPr="001A378C">
        <w:t xml:space="preserve">des </w:t>
      </w:r>
      <w:r w:rsidRPr="001A378C">
        <w:t xml:space="preserve">chantiers </w:t>
      </w:r>
      <w:r w:rsidR="00111FB8" w:rsidRPr="001A378C">
        <w:t>représentant la plantation de 509 000 plants,</w:t>
      </w:r>
      <w:r w:rsidRPr="001A378C">
        <w:t xml:space="preserve"> réalisés </w:t>
      </w:r>
      <w:r w:rsidR="00111FB8" w:rsidRPr="001A378C">
        <w:t xml:space="preserve">entre novembre 2017 et mars </w:t>
      </w:r>
      <w:r w:rsidRPr="001A378C">
        <w:t>2018</w:t>
      </w:r>
      <w:r w:rsidR="00111FB8" w:rsidRPr="001A378C">
        <w:t>,</w:t>
      </w:r>
      <w:r w:rsidRPr="001A378C">
        <w:t xml:space="preserve"> dans 9 régions. Il a été réalisé à l'issue d’une consultation effectuée auprès d’un échantillon de </w:t>
      </w:r>
      <w:r w:rsidR="00111FB8" w:rsidRPr="001A378C">
        <w:t xml:space="preserve">45 </w:t>
      </w:r>
      <w:r w:rsidRPr="001A378C">
        <w:t xml:space="preserve">structures du réseau </w:t>
      </w:r>
      <w:proofErr w:type="spellStart"/>
      <w:r w:rsidRPr="001A378C">
        <w:t>Afac</w:t>
      </w:r>
      <w:proofErr w:type="spellEnd"/>
      <w:r w:rsidRPr="001A378C">
        <w:t>-Agroforesteries.</w:t>
      </w:r>
    </w:p>
    <w:p w14:paraId="5DCF6A0F" w14:textId="77777777" w:rsidR="00556713" w:rsidRPr="001A378C" w:rsidRDefault="00556713" w:rsidP="00556713">
      <w:pPr>
        <w:pStyle w:val="Sansinterligne"/>
        <w:rPr>
          <w:rFonts w:cs="Times New Roman"/>
        </w:rPr>
      </w:pPr>
    </w:p>
    <w:p w14:paraId="7924AC5E" w14:textId="77777777" w:rsidR="00556713" w:rsidRPr="001A378C" w:rsidRDefault="00556713" w:rsidP="00556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fr-FR"/>
        </w:rPr>
      </w:pPr>
      <w:r w:rsidRPr="001A378C">
        <w:rPr>
          <w:rFonts w:ascii="Times New Roman" w:eastAsia="Times New Roman" w:hAnsi="Times New Roman" w:cs="Times New Roman"/>
          <w:b/>
          <w:bCs/>
          <w:lang w:eastAsia="fr-FR"/>
        </w:rPr>
        <w:t>Coût détaillé par opération, en euros hors taxe par mètre linéaire (€ HT/ ml) :</w:t>
      </w:r>
    </w:p>
    <w:p w14:paraId="0EF59A12" w14:textId="77777777" w:rsidR="00556713" w:rsidRPr="001A378C" w:rsidRDefault="00556713" w:rsidP="005567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fr-FR"/>
        </w:rPr>
      </w:pPr>
      <w:r w:rsidRPr="001A378C">
        <w:rPr>
          <w:rFonts w:ascii="Times New Roman" w:eastAsia="Times New Roman" w:hAnsi="Times New Roman" w:cs="Times New Roman"/>
          <w:bCs/>
          <w:lang w:eastAsia="fr-FR"/>
        </w:rPr>
        <w:t>Calculé sur la base d’un plant par mètre pour une haie d’un rang</w:t>
      </w:r>
      <w:r w:rsidR="00111FB8" w:rsidRPr="001A378C">
        <w:rPr>
          <w:rFonts w:ascii="Times New Roman" w:eastAsia="Times New Roman" w:hAnsi="Times New Roman" w:cs="Times New Roman"/>
          <w:bCs/>
          <w:lang w:eastAsia="fr-FR"/>
        </w:rPr>
        <w:t xml:space="preserve"> (soit 1 arbre/ml)</w:t>
      </w:r>
      <w:r w:rsidRPr="001A378C">
        <w:rPr>
          <w:rFonts w:ascii="Times New Roman" w:eastAsia="Times New Roman" w:hAnsi="Times New Roman" w:cs="Times New Roman"/>
          <w:bCs/>
          <w:lang w:eastAsia="fr-FR"/>
        </w:rPr>
        <w:t xml:space="preserve"> et d’un plant par 1,5 mètre (par rang) pour une haie de 2 rangs</w:t>
      </w:r>
      <w:r w:rsidR="00111FB8" w:rsidRPr="001A378C">
        <w:rPr>
          <w:rFonts w:ascii="Times New Roman" w:eastAsia="Times New Roman" w:hAnsi="Times New Roman" w:cs="Times New Roman"/>
          <w:bCs/>
          <w:lang w:eastAsia="fr-FR"/>
        </w:rPr>
        <w:t xml:space="preserve"> (soit 0,75 arbre/ml)</w:t>
      </w:r>
      <w:r w:rsidRPr="001A378C">
        <w:rPr>
          <w:rFonts w:ascii="Times New Roman" w:eastAsia="Times New Roman" w:hAnsi="Times New Roman" w:cs="Times New Roman"/>
          <w:bCs/>
          <w:lang w:eastAsia="fr-FR"/>
        </w:rPr>
        <w:t>.</w:t>
      </w:r>
    </w:p>
    <w:p w14:paraId="7F246B31" w14:textId="56AAA798" w:rsidR="00556713" w:rsidRPr="001A378C" w:rsidRDefault="00556713" w:rsidP="005567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fr-FR"/>
        </w:rPr>
      </w:pPr>
      <w:r w:rsidRPr="001A378C">
        <w:rPr>
          <w:rFonts w:ascii="Times New Roman" w:eastAsia="Times New Roman" w:hAnsi="Times New Roman" w:cs="Times New Roman"/>
          <w:bCs/>
          <w:lang w:eastAsia="fr-FR"/>
        </w:rPr>
        <w:t xml:space="preserve">Dans les cas où </w:t>
      </w:r>
      <w:r w:rsidR="00111FB8" w:rsidRPr="001A378C">
        <w:rPr>
          <w:rFonts w:ascii="Times New Roman" w:eastAsia="Times New Roman" w:hAnsi="Times New Roman" w:cs="Times New Roman"/>
          <w:bCs/>
          <w:lang w:eastAsia="fr-FR"/>
        </w:rPr>
        <w:t>le projet présente des caractéristiques différentes de la base de calcul</w:t>
      </w:r>
      <w:r w:rsidRPr="001A378C">
        <w:rPr>
          <w:rFonts w:ascii="Times New Roman" w:eastAsia="Times New Roman" w:hAnsi="Times New Roman" w:cs="Times New Roman"/>
          <w:bCs/>
          <w:lang w:eastAsia="fr-FR"/>
        </w:rPr>
        <w:t xml:space="preserve"> (espace</w:t>
      </w:r>
      <w:r w:rsidR="00753EE7" w:rsidRPr="001A378C">
        <w:rPr>
          <w:rFonts w:ascii="Times New Roman" w:eastAsia="Times New Roman" w:hAnsi="Times New Roman" w:cs="Times New Roman"/>
          <w:bCs/>
          <w:lang w:eastAsia="fr-FR"/>
        </w:rPr>
        <w:t>ment</w:t>
      </w:r>
      <w:r w:rsidRPr="001A378C">
        <w:rPr>
          <w:rFonts w:ascii="Times New Roman" w:eastAsia="Times New Roman" w:hAnsi="Times New Roman" w:cs="Times New Roman"/>
          <w:bCs/>
          <w:lang w:eastAsia="fr-FR"/>
        </w:rPr>
        <w:t xml:space="preserve"> et/ou densité différents), ce barème </w:t>
      </w:r>
      <w:r w:rsidR="000174C0" w:rsidRPr="001A378C">
        <w:rPr>
          <w:rFonts w:ascii="Times New Roman" w:eastAsia="Times New Roman" w:hAnsi="Times New Roman" w:cs="Times New Roman"/>
          <w:bCs/>
          <w:lang w:eastAsia="fr-FR"/>
        </w:rPr>
        <w:t xml:space="preserve">est </w:t>
      </w:r>
      <w:r w:rsidRPr="001A378C">
        <w:rPr>
          <w:rFonts w:ascii="Times New Roman" w:eastAsia="Times New Roman" w:hAnsi="Times New Roman" w:cs="Times New Roman"/>
          <w:bCs/>
          <w:lang w:eastAsia="fr-FR"/>
        </w:rPr>
        <w:t>adapté selon les modalités du projet en appliquant des proratisations.</w:t>
      </w:r>
    </w:p>
    <w:p w14:paraId="33314205" w14:textId="77777777" w:rsidR="00556713" w:rsidRPr="001A378C" w:rsidRDefault="00556713" w:rsidP="00556713">
      <w:pPr>
        <w:pStyle w:val="Sansinterligne"/>
        <w:rPr>
          <w:rFonts w:cs="Times New Roman"/>
        </w:rPr>
      </w:pP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2127"/>
        <w:gridCol w:w="1984"/>
      </w:tblGrid>
      <w:tr w:rsidR="00556713" w:rsidRPr="001A378C" w14:paraId="3E480754" w14:textId="77777777" w:rsidTr="004C2EA6">
        <w:trPr>
          <w:trHeight w:val="582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E802E" w14:textId="77777777" w:rsidR="00556713" w:rsidRPr="001A378C" w:rsidRDefault="00556713" w:rsidP="008E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TRAVAUX DE PREPARATION DE L'IMPLANTION DE LA HAIE</w:t>
            </w:r>
          </w:p>
        </w:tc>
      </w:tr>
      <w:tr w:rsidR="00556713" w:rsidRPr="001A378C" w14:paraId="458E13DC" w14:textId="77777777" w:rsidTr="004C2EA6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F835" w14:textId="77777777" w:rsidR="00556713" w:rsidRPr="001A378C" w:rsidRDefault="00556713" w:rsidP="008E3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7E92A" w14:textId="77777777" w:rsidR="00556713" w:rsidRPr="001A378C" w:rsidRDefault="00556713" w:rsidP="008E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Haie 1 rang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8B6EB" w14:textId="77777777" w:rsidR="00556713" w:rsidRPr="001A378C" w:rsidRDefault="00556713" w:rsidP="008E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Haie 2 rangs</w:t>
            </w:r>
          </w:p>
        </w:tc>
      </w:tr>
      <w:tr w:rsidR="00556713" w:rsidRPr="001A378C" w14:paraId="3CD4822D" w14:textId="77777777" w:rsidTr="004C2EA6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CB7D" w14:textId="77777777" w:rsidR="00556713" w:rsidRPr="001A378C" w:rsidRDefault="00556713" w:rsidP="008E3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bCs/>
                <w:lang w:eastAsia="fr-FR"/>
              </w:rPr>
              <w:t>CREATION DE TALUS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822D" w14:textId="6BEC47B6" w:rsidR="00556713" w:rsidRPr="001A378C" w:rsidRDefault="00111FB8" w:rsidP="008E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3,03</w:t>
            </w:r>
            <w:r w:rsidR="00556713" w:rsidRPr="001A378C">
              <w:rPr>
                <w:rFonts w:ascii="Times New Roman" w:eastAsia="Times New Roman" w:hAnsi="Times New Roman" w:cs="Times New Roman"/>
                <w:lang w:eastAsia="fr-FR"/>
              </w:rPr>
              <w:t xml:space="preserve"> € HT/ml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9FDA6" w14:textId="77777777" w:rsidR="00556713" w:rsidRPr="001A378C" w:rsidRDefault="00556713" w:rsidP="008E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Sans objet</w:t>
            </w:r>
            <w:r w:rsidRPr="001A378C">
              <w:rPr>
                <w:rStyle w:val="Appelnotedebasdep"/>
                <w:rFonts w:eastAsia="Times New Roman" w:cs="Times New Roman"/>
                <w:lang w:eastAsia="fr-FR"/>
              </w:rPr>
              <w:footnoteReference w:id="1"/>
            </w:r>
          </w:p>
        </w:tc>
      </w:tr>
      <w:tr w:rsidR="00556713" w:rsidRPr="001A378C" w14:paraId="2E692B6D" w14:textId="77777777" w:rsidTr="004C2EA6">
        <w:trPr>
          <w:trHeight w:val="5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CD04" w14:textId="77777777" w:rsidR="00556713" w:rsidRPr="001A378C" w:rsidRDefault="00556713" w:rsidP="008E3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bCs/>
                <w:lang w:eastAsia="fr-FR"/>
              </w:rPr>
              <w:t>MISE EN PLACE BANDE ENHERBEE</w:t>
            </w: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</w:p>
          <w:p w14:paraId="7DCFF608" w14:textId="77777777" w:rsidR="00556713" w:rsidRPr="001A378C" w:rsidRDefault="00556713" w:rsidP="008E3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de 3 m de large en référence à la MAEC couvert 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7A1B" w14:textId="77777777" w:rsidR="00556713" w:rsidRPr="001A378C" w:rsidRDefault="00556713" w:rsidP="008E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0,70 € HT/ml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F388C" w14:textId="77777777" w:rsidR="00556713" w:rsidRPr="001A378C" w:rsidRDefault="00556713" w:rsidP="008E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0,93 € HT/ml</w:t>
            </w:r>
            <w:r w:rsidRPr="001A378C">
              <w:rPr>
                <w:rStyle w:val="Appelnotedebasdep"/>
                <w:rFonts w:eastAsia="Times New Roman" w:cs="Times New Roman"/>
                <w:lang w:eastAsia="fr-FR"/>
              </w:rPr>
              <w:footnoteReference w:id="2"/>
            </w:r>
          </w:p>
        </w:tc>
      </w:tr>
      <w:tr w:rsidR="00556713" w:rsidRPr="001A378C" w14:paraId="1C5F84A4" w14:textId="77777777" w:rsidTr="004C2EA6">
        <w:trPr>
          <w:trHeight w:val="53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C2E7" w14:textId="77777777" w:rsidR="00556713" w:rsidRPr="001A378C" w:rsidRDefault="00556713" w:rsidP="008E3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bCs/>
                <w:lang w:eastAsia="fr-FR"/>
              </w:rPr>
              <w:t>POSE CLOTURE FIXE BARBELE</w:t>
            </w:r>
            <w:r w:rsidRPr="001A378C">
              <w:rPr>
                <w:rStyle w:val="Appelnotedebasdep"/>
                <w:rFonts w:eastAsia="Times New Roman" w:cs="Times New Roman"/>
                <w:bCs/>
                <w:lang w:eastAsia="fr-FR"/>
              </w:rPr>
              <w:footnoteReference w:id="3"/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C446" w14:textId="77777777" w:rsidR="00556713" w:rsidRPr="001A378C" w:rsidRDefault="00556713" w:rsidP="008E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4,50 € HT/ml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E9FA6" w14:textId="77777777" w:rsidR="00556713" w:rsidRPr="001A378C" w:rsidRDefault="00556713" w:rsidP="008E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4,50 € HT/ml</w:t>
            </w:r>
          </w:p>
        </w:tc>
      </w:tr>
      <w:tr w:rsidR="00556713" w:rsidRPr="001A378C" w14:paraId="7EE3CE01" w14:textId="77777777" w:rsidTr="004C2EA6">
        <w:trPr>
          <w:trHeight w:val="5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3942" w14:textId="77777777" w:rsidR="00556713" w:rsidRPr="001A378C" w:rsidRDefault="00556713" w:rsidP="008E3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bCs/>
                <w:lang w:eastAsia="fr-FR"/>
              </w:rPr>
              <w:t>POSE CLOTURES FIXES ELECTRIQUES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5CDD" w14:textId="77777777" w:rsidR="00556713" w:rsidRPr="001A378C" w:rsidRDefault="00556713" w:rsidP="008E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1,50 € HT/ml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4537E" w14:textId="77777777" w:rsidR="00556713" w:rsidRPr="001A378C" w:rsidRDefault="00556713" w:rsidP="008E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1,50 € HT/ml</w:t>
            </w:r>
          </w:p>
        </w:tc>
      </w:tr>
      <w:tr w:rsidR="00556713" w:rsidRPr="001A378C" w14:paraId="638EA349" w14:textId="77777777" w:rsidTr="004C2EA6">
        <w:trPr>
          <w:trHeight w:val="51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2F647" w14:textId="77777777" w:rsidR="00556713" w:rsidRPr="001A378C" w:rsidRDefault="00556713" w:rsidP="008E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PLANTATION</w:t>
            </w:r>
          </w:p>
        </w:tc>
      </w:tr>
      <w:tr w:rsidR="00556713" w:rsidRPr="001A378C" w14:paraId="5F1E0657" w14:textId="77777777" w:rsidTr="004C2EA6">
        <w:trPr>
          <w:trHeight w:val="42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08C6" w14:textId="77777777" w:rsidR="00556713" w:rsidRPr="001A378C" w:rsidRDefault="00556713" w:rsidP="008E3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bCs/>
                <w:lang w:eastAsia="fr-FR"/>
              </w:rPr>
              <w:t xml:space="preserve">PLANTS </w:t>
            </w: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br/>
              <w:t>achat des plants en racines nues de 60/80 cm (1 an) à 120/150 cm (2 ans), avec 50 % Végétal Local (surcoût plant Végétal Local 0,20 €)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8B4B" w14:textId="7C336D68" w:rsidR="00556713" w:rsidRPr="001A378C" w:rsidRDefault="00111FB8" w:rsidP="008E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1,71</w:t>
            </w:r>
            <w:r w:rsidR="00556713" w:rsidRPr="001A378C">
              <w:rPr>
                <w:rFonts w:ascii="Times New Roman" w:eastAsia="Times New Roman" w:hAnsi="Times New Roman" w:cs="Times New Roman"/>
                <w:lang w:eastAsia="fr-FR"/>
              </w:rPr>
              <w:t xml:space="preserve"> € HT/ml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87D5C" w14:textId="5BF93234" w:rsidR="00556713" w:rsidRPr="001A378C" w:rsidRDefault="00556713" w:rsidP="004C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2,</w:t>
            </w:r>
            <w:r w:rsidR="004C2EA6" w:rsidRPr="001A378C">
              <w:rPr>
                <w:rFonts w:ascii="Times New Roman" w:eastAsia="Times New Roman" w:hAnsi="Times New Roman" w:cs="Times New Roman"/>
                <w:lang w:eastAsia="fr-FR"/>
              </w:rPr>
              <w:t>28 </w:t>
            </w: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€ HT/ml</w:t>
            </w:r>
          </w:p>
        </w:tc>
      </w:tr>
      <w:tr w:rsidR="00556713" w:rsidRPr="001A378C" w14:paraId="4508D03F" w14:textId="77777777" w:rsidTr="004C2EA6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223B" w14:textId="77777777" w:rsidR="00556713" w:rsidRPr="001A378C" w:rsidRDefault="00556713" w:rsidP="008E3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bCs/>
                <w:lang w:eastAsia="fr-FR"/>
              </w:rPr>
              <w:t>SOL</w:t>
            </w: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br/>
              <w:t xml:space="preserve">préparation du sol et mise place des plants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F71F" w14:textId="0207E5D0" w:rsidR="00556713" w:rsidRPr="001A378C" w:rsidRDefault="00556713" w:rsidP="004C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2,</w:t>
            </w:r>
            <w:r w:rsidR="004C2EA6" w:rsidRPr="001A378C">
              <w:rPr>
                <w:rFonts w:ascii="Times New Roman" w:eastAsia="Times New Roman" w:hAnsi="Times New Roman" w:cs="Times New Roman"/>
                <w:lang w:eastAsia="fr-FR"/>
              </w:rPr>
              <w:t xml:space="preserve">51 </w:t>
            </w: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€ HT/ml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410E3" w14:textId="040805C7" w:rsidR="00556713" w:rsidRPr="001A378C" w:rsidRDefault="00556713" w:rsidP="004C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3,</w:t>
            </w:r>
            <w:r w:rsidR="004C2EA6" w:rsidRPr="001A378C">
              <w:rPr>
                <w:rFonts w:ascii="Times New Roman" w:eastAsia="Times New Roman" w:hAnsi="Times New Roman" w:cs="Times New Roman"/>
                <w:lang w:eastAsia="fr-FR"/>
              </w:rPr>
              <w:t>35 </w:t>
            </w: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€ HT/ml</w:t>
            </w:r>
          </w:p>
        </w:tc>
      </w:tr>
      <w:tr w:rsidR="00556713" w:rsidRPr="001A378C" w14:paraId="75EED845" w14:textId="77777777" w:rsidTr="004C2EA6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DD6B" w14:textId="77777777" w:rsidR="00556713" w:rsidRPr="001A378C" w:rsidRDefault="00556713" w:rsidP="008E3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bCs/>
                <w:lang w:eastAsia="fr-FR"/>
              </w:rPr>
              <w:t>PROTECTIONS</w:t>
            </w: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br/>
              <w:t xml:space="preserve">achat et pose des protections gibiers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5E97" w14:textId="42D25306" w:rsidR="00556713" w:rsidRPr="001A378C" w:rsidRDefault="004C2EA6" w:rsidP="008E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1,63</w:t>
            </w:r>
            <w:r w:rsidR="00556713" w:rsidRPr="001A378C">
              <w:rPr>
                <w:rFonts w:ascii="Times New Roman" w:eastAsia="Times New Roman" w:hAnsi="Times New Roman" w:cs="Times New Roman"/>
                <w:lang w:eastAsia="fr-FR"/>
              </w:rPr>
              <w:t xml:space="preserve"> € HT/ml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97F21" w14:textId="19C7F2B3" w:rsidR="00556713" w:rsidRPr="001A378C" w:rsidRDefault="004C2EA6" w:rsidP="008E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2,17</w:t>
            </w:r>
            <w:r w:rsidR="00556713" w:rsidRPr="001A378C">
              <w:rPr>
                <w:rFonts w:ascii="Times New Roman" w:eastAsia="Times New Roman" w:hAnsi="Times New Roman" w:cs="Times New Roman"/>
                <w:lang w:eastAsia="fr-FR"/>
              </w:rPr>
              <w:t> € HT/ml</w:t>
            </w:r>
          </w:p>
        </w:tc>
      </w:tr>
      <w:tr w:rsidR="00556713" w:rsidRPr="001A378C" w14:paraId="5225C599" w14:textId="77777777" w:rsidTr="004C2EA6">
        <w:trPr>
          <w:trHeight w:val="1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D39D" w14:textId="77777777" w:rsidR="00556713" w:rsidRPr="001A378C" w:rsidRDefault="00556713" w:rsidP="008E3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bCs/>
                <w:lang w:eastAsia="fr-FR"/>
              </w:rPr>
              <w:t>PAILLAGE</w:t>
            </w: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br/>
              <w:t>achat et pose du paillage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1451" w14:textId="26B68C4E" w:rsidR="00556713" w:rsidRPr="001A378C" w:rsidRDefault="004C2EA6" w:rsidP="008E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1,95</w:t>
            </w:r>
            <w:r w:rsidR="00556713" w:rsidRPr="001A378C">
              <w:rPr>
                <w:rFonts w:ascii="Times New Roman" w:eastAsia="Times New Roman" w:hAnsi="Times New Roman" w:cs="Times New Roman"/>
                <w:lang w:eastAsia="fr-FR"/>
              </w:rPr>
              <w:t xml:space="preserve"> € HT/ml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21894" w14:textId="4431468E" w:rsidR="00556713" w:rsidRPr="001A378C" w:rsidRDefault="00556713" w:rsidP="004C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2,</w:t>
            </w:r>
            <w:r w:rsidR="004C2EA6" w:rsidRPr="001A378C">
              <w:rPr>
                <w:rFonts w:ascii="Times New Roman" w:eastAsia="Times New Roman" w:hAnsi="Times New Roman" w:cs="Times New Roman"/>
                <w:lang w:eastAsia="fr-FR"/>
              </w:rPr>
              <w:t>60 </w:t>
            </w: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€ HT/ml</w:t>
            </w:r>
          </w:p>
        </w:tc>
      </w:tr>
      <w:tr w:rsidR="00556713" w:rsidRPr="001A378C" w14:paraId="359C8DB1" w14:textId="77777777" w:rsidTr="004C2EA6">
        <w:trPr>
          <w:trHeight w:val="2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7306" w14:textId="77777777" w:rsidR="00556713" w:rsidRPr="001A378C" w:rsidRDefault="00556713" w:rsidP="008E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TOTAL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6AFF" w14:textId="316C9499" w:rsidR="00556713" w:rsidRPr="001A378C" w:rsidRDefault="004C2EA6" w:rsidP="008E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7,80</w:t>
            </w:r>
            <w:r w:rsidR="00556713" w:rsidRPr="001A378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€ HT/ml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48CDB" w14:textId="2D8D7159" w:rsidR="00556713" w:rsidRPr="001A378C" w:rsidRDefault="004C2EA6" w:rsidP="008E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10,40</w:t>
            </w:r>
            <w:r w:rsidR="00556713" w:rsidRPr="001A378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="00556713" w:rsidRPr="001A378C">
              <w:rPr>
                <w:rFonts w:ascii="Times New Roman" w:eastAsia="Times New Roman" w:hAnsi="Times New Roman" w:cs="Times New Roman"/>
                <w:b/>
                <w:lang w:eastAsia="fr-FR"/>
              </w:rPr>
              <w:t>€ HT/ml</w:t>
            </w:r>
          </w:p>
        </w:tc>
      </w:tr>
      <w:tr w:rsidR="00556713" w:rsidRPr="001A378C" w14:paraId="2FE5E8C7" w14:textId="77777777" w:rsidTr="004C2EA6">
        <w:trPr>
          <w:trHeight w:val="48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49ADD" w14:textId="77777777" w:rsidR="00556713" w:rsidRPr="001A378C" w:rsidRDefault="00556713" w:rsidP="008E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ENTRETIEN POST-PLANTATION</w:t>
            </w:r>
          </w:p>
        </w:tc>
      </w:tr>
      <w:tr w:rsidR="00556713" w:rsidRPr="001A378C" w14:paraId="18EC2E2F" w14:textId="77777777" w:rsidTr="004C2EA6">
        <w:trPr>
          <w:trHeight w:val="43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E1A0" w14:textId="77777777" w:rsidR="00556713" w:rsidRPr="001A378C" w:rsidRDefault="00556713" w:rsidP="008E3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entretien plantation  - année n+1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8DF8" w14:textId="26422CEA" w:rsidR="00556713" w:rsidRPr="001A378C" w:rsidRDefault="00556713" w:rsidP="004C2EA6">
            <w:pPr>
              <w:spacing w:after="0" w:line="240" w:lineRule="auto"/>
              <w:ind w:left="513" w:hanging="513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0,</w:t>
            </w:r>
            <w:r w:rsidR="004C2EA6" w:rsidRPr="001A378C">
              <w:rPr>
                <w:rFonts w:ascii="Times New Roman" w:eastAsia="Times New Roman" w:hAnsi="Times New Roman" w:cs="Times New Roman"/>
                <w:lang w:eastAsia="fr-FR"/>
              </w:rPr>
              <w:t xml:space="preserve">62 </w:t>
            </w: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€ HT/ml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62A94" w14:textId="53C1CEB8" w:rsidR="00556713" w:rsidRPr="001A378C" w:rsidRDefault="00556713" w:rsidP="004C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0,</w:t>
            </w:r>
            <w:r w:rsidR="004C2EA6" w:rsidRPr="001A378C">
              <w:rPr>
                <w:rFonts w:ascii="Times New Roman" w:eastAsia="Times New Roman" w:hAnsi="Times New Roman" w:cs="Times New Roman"/>
                <w:lang w:eastAsia="fr-FR"/>
              </w:rPr>
              <w:t>83 </w:t>
            </w: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€ HT/ml</w:t>
            </w:r>
          </w:p>
        </w:tc>
      </w:tr>
      <w:tr w:rsidR="00556713" w:rsidRPr="001A378C" w14:paraId="19C5DA31" w14:textId="77777777" w:rsidTr="004C2EA6">
        <w:trPr>
          <w:trHeight w:val="39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8051" w14:textId="77777777" w:rsidR="00556713" w:rsidRPr="001A378C" w:rsidRDefault="00556713" w:rsidP="008E3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entretien plantation  - année n+2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6298" w14:textId="4D244E25" w:rsidR="00556713" w:rsidRPr="001A378C" w:rsidRDefault="00556713" w:rsidP="004C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0,</w:t>
            </w:r>
            <w:r w:rsidR="004C2EA6" w:rsidRPr="001A378C">
              <w:rPr>
                <w:rFonts w:ascii="Times New Roman" w:eastAsia="Times New Roman" w:hAnsi="Times New Roman" w:cs="Times New Roman"/>
                <w:lang w:eastAsia="fr-FR"/>
              </w:rPr>
              <w:t xml:space="preserve">53 </w:t>
            </w: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€ HT/ml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2196B" w14:textId="04D6D177" w:rsidR="00556713" w:rsidRPr="001A378C" w:rsidRDefault="00556713" w:rsidP="004C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0,</w:t>
            </w:r>
            <w:r w:rsidR="004C2EA6" w:rsidRPr="001A378C">
              <w:rPr>
                <w:rFonts w:ascii="Times New Roman" w:eastAsia="Times New Roman" w:hAnsi="Times New Roman" w:cs="Times New Roman"/>
                <w:lang w:eastAsia="fr-FR"/>
              </w:rPr>
              <w:t>71 </w:t>
            </w: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€ HT/ml</w:t>
            </w:r>
          </w:p>
        </w:tc>
      </w:tr>
      <w:tr w:rsidR="00556713" w:rsidRPr="001A378C" w14:paraId="7FD24CE5" w14:textId="77777777" w:rsidTr="004C2EA6">
        <w:trPr>
          <w:trHeight w:val="29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45BE" w14:textId="77777777" w:rsidR="00556713" w:rsidRPr="001A378C" w:rsidRDefault="00556713" w:rsidP="008E3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entretien plantation  - année n+3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6FD9" w14:textId="402E648C" w:rsidR="00556713" w:rsidRPr="001A378C" w:rsidRDefault="00556713" w:rsidP="004C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0,</w:t>
            </w:r>
            <w:r w:rsidR="004C2EA6" w:rsidRPr="001A378C">
              <w:rPr>
                <w:rFonts w:ascii="Times New Roman" w:eastAsia="Times New Roman" w:hAnsi="Times New Roman" w:cs="Times New Roman"/>
                <w:lang w:eastAsia="fr-FR"/>
              </w:rPr>
              <w:t xml:space="preserve">45 </w:t>
            </w: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€ HT/ml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FD244" w14:textId="4ED4300A" w:rsidR="00556713" w:rsidRPr="001A378C" w:rsidRDefault="00556713" w:rsidP="004C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0,</w:t>
            </w:r>
            <w:r w:rsidR="004C2EA6" w:rsidRPr="001A378C">
              <w:rPr>
                <w:rFonts w:ascii="Times New Roman" w:eastAsia="Times New Roman" w:hAnsi="Times New Roman" w:cs="Times New Roman"/>
                <w:lang w:eastAsia="fr-FR"/>
              </w:rPr>
              <w:t>6</w:t>
            </w:r>
            <w:r w:rsidR="00160994" w:rsidRPr="001A378C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  <w:r w:rsidR="004C2EA6" w:rsidRPr="001A378C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€ HT/ml</w:t>
            </w:r>
          </w:p>
        </w:tc>
      </w:tr>
      <w:tr w:rsidR="00556713" w:rsidRPr="001A378C" w14:paraId="55D9718A" w14:textId="77777777" w:rsidTr="004C2EA6">
        <w:trPr>
          <w:trHeight w:val="1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F75C" w14:textId="77777777" w:rsidR="00556713" w:rsidRPr="001A378C" w:rsidRDefault="00556713" w:rsidP="008E3F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bCs/>
                <w:lang w:eastAsia="fr-FR"/>
              </w:rPr>
              <w:t>TAILLE DE FORMATION</w:t>
            </w:r>
            <w:r w:rsidRPr="001A378C">
              <w:rPr>
                <w:rFonts w:ascii="Times New Roman" w:eastAsia="Times New Roman" w:hAnsi="Times New Roman" w:cs="Times New Roman"/>
                <w:bCs/>
                <w:lang w:eastAsia="fr-FR"/>
              </w:rPr>
              <w:br/>
              <w:t xml:space="preserve"> </w:t>
            </w: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1ère taille plantation – année n+3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5C29" w14:textId="3D43E007" w:rsidR="00556713" w:rsidRPr="001A378C" w:rsidRDefault="00556713" w:rsidP="0016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1,</w:t>
            </w:r>
            <w:r w:rsidR="00160994" w:rsidRPr="001A378C">
              <w:rPr>
                <w:rFonts w:ascii="Times New Roman" w:eastAsia="Times New Roman" w:hAnsi="Times New Roman" w:cs="Times New Roman"/>
                <w:lang w:eastAsia="fr-FR"/>
              </w:rPr>
              <w:t xml:space="preserve">08 </w:t>
            </w: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€ HT/ml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E85A3" w14:textId="6FF631B3" w:rsidR="00556713" w:rsidRPr="001A378C" w:rsidRDefault="00556713" w:rsidP="0016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1,</w:t>
            </w:r>
            <w:r w:rsidR="00160994" w:rsidRPr="001A378C">
              <w:rPr>
                <w:rFonts w:ascii="Times New Roman" w:eastAsia="Times New Roman" w:hAnsi="Times New Roman" w:cs="Times New Roman"/>
                <w:lang w:eastAsia="fr-FR"/>
              </w:rPr>
              <w:t>44 </w:t>
            </w: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€ HT/ml</w:t>
            </w:r>
          </w:p>
        </w:tc>
      </w:tr>
      <w:tr w:rsidR="00556713" w:rsidRPr="001A378C" w14:paraId="4CF6A877" w14:textId="77777777" w:rsidTr="004C2EA6">
        <w:trPr>
          <w:trHeight w:val="29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A53C" w14:textId="77777777" w:rsidR="00556713" w:rsidRPr="001A378C" w:rsidRDefault="00556713" w:rsidP="008E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TOTAL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AA11" w14:textId="52DD92F7" w:rsidR="00556713" w:rsidRPr="001A378C" w:rsidRDefault="00556713" w:rsidP="0016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2,</w:t>
            </w:r>
            <w:r w:rsidR="004C2EA6" w:rsidRPr="001A378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</w:t>
            </w:r>
            <w:r w:rsidR="00160994" w:rsidRPr="001A378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8 </w:t>
            </w:r>
            <w:r w:rsidRPr="001A378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€ HT/ml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91BA6" w14:textId="195C0026" w:rsidR="00556713" w:rsidRPr="001A378C" w:rsidRDefault="004C2EA6" w:rsidP="0016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3,5</w:t>
            </w:r>
            <w:r w:rsidR="00160994" w:rsidRPr="001A378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8</w:t>
            </w:r>
            <w:r w:rsidR="00556713" w:rsidRPr="001A378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</w:t>
            </w:r>
            <w:r w:rsidR="00556713" w:rsidRPr="001A378C">
              <w:rPr>
                <w:rFonts w:ascii="Times New Roman" w:eastAsia="Times New Roman" w:hAnsi="Times New Roman" w:cs="Times New Roman"/>
                <w:b/>
                <w:lang w:eastAsia="fr-FR"/>
              </w:rPr>
              <w:t xml:space="preserve"> € HT/ml</w:t>
            </w:r>
          </w:p>
        </w:tc>
      </w:tr>
    </w:tbl>
    <w:p w14:paraId="2DA9AC0E" w14:textId="77777777" w:rsidR="00556713" w:rsidRPr="001A378C" w:rsidRDefault="00556713" w:rsidP="00556713">
      <w:pPr>
        <w:pStyle w:val="Sansinterligne"/>
        <w:ind w:right="-567"/>
        <w:rPr>
          <w:rFonts w:cs="Times New Roman"/>
        </w:rPr>
      </w:pPr>
    </w:p>
    <w:p w14:paraId="613A7238" w14:textId="77777777" w:rsidR="00556713" w:rsidRPr="001A378C" w:rsidRDefault="00556713" w:rsidP="00556713">
      <w:pPr>
        <w:pStyle w:val="Sansinterligne"/>
        <w:ind w:right="-567"/>
        <w:rPr>
          <w:rFonts w:cs="Times New Roman"/>
        </w:rPr>
      </w:pPr>
    </w:p>
    <w:p w14:paraId="1A3CC615" w14:textId="77777777" w:rsidR="00556713" w:rsidRPr="001A378C" w:rsidRDefault="00556713" w:rsidP="00556713">
      <w:pPr>
        <w:pStyle w:val="Sansinterligne"/>
        <w:numPr>
          <w:ilvl w:val="0"/>
          <w:numId w:val="2"/>
        </w:numPr>
        <w:ind w:right="-567"/>
        <w:rPr>
          <w:rFonts w:cs="Times New Roman"/>
        </w:rPr>
      </w:pPr>
      <w:r w:rsidRPr="001A378C">
        <w:rPr>
          <w:rFonts w:cs="Times New Roman"/>
        </w:rPr>
        <w:lastRenderedPageBreak/>
        <w:t xml:space="preserve">Barème national pour la plantation d’arbres </w:t>
      </w:r>
      <w:proofErr w:type="spellStart"/>
      <w:r w:rsidRPr="001A378C">
        <w:rPr>
          <w:rFonts w:cs="Times New Roman"/>
        </w:rPr>
        <w:t>intraparcellaires</w:t>
      </w:r>
      <w:proofErr w:type="spellEnd"/>
      <w:r w:rsidRPr="001A378C">
        <w:rPr>
          <w:rFonts w:cs="Times New Roman"/>
        </w:rPr>
        <w:t xml:space="preserve"> </w:t>
      </w:r>
    </w:p>
    <w:p w14:paraId="2887D126" w14:textId="77777777" w:rsidR="00556713" w:rsidRPr="001A378C" w:rsidRDefault="00556713" w:rsidP="00556713">
      <w:pPr>
        <w:pStyle w:val="Sansinterligne"/>
        <w:ind w:right="-567"/>
        <w:rPr>
          <w:rFonts w:cs="Times New Roman"/>
        </w:rPr>
      </w:pPr>
    </w:p>
    <w:p w14:paraId="7D6F5726" w14:textId="67179D09" w:rsidR="00556713" w:rsidRPr="001A378C" w:rsidRDefault="00556713" w:rsidP="00556713">
      <w:pPr>
        <w:pStyle w:val="Sansinterligne"/>
      </w:pPr>
      <w:r w:rsidRPr="001A378C">
        <w:t>Ce barème correspond à un coût de référence moyen national</w:t>
      </w:r>
      <w:r w:rsidR="004C2EA6" w:rsidRPr="001A378C">
        <w:t xml:space="preserve"> (moyennes pondérées)</w:t>
      </w:r>
      <w:r w:rsidRPr="001A378C">
        <w:t xml:space="preserve">, basé sur </w:t>
      </w:r>
      <w:r w:rsidR="004C2EA6" w:rsidRPr="001A378C">
        <w:t>des chantiers, représentant la plantation de 58 180 plants,</w:t>
      </w:r>
      <w:r w:rsidRPr="001A378C">
        <w:t xml:space="preserve"> réalisés depuis 2020 dans 5 régions. Il a été réalisé à l'issue d’une consultation effectuée auprès d’un échantillon de </w:t>
      </w:r>
      <w:r w:rsidR="004C2EA6" w:rsidRPr="001A378C">
        <w:t xml:space="preserve">20 </w:t>
      </w:r>
      <w:r w:rsidRPr="001A378C">
        <w:t xml:space="preserve">structures du réseau </w:t>
      </w:r>
      <w:proofErr w:type="spellStart"/>
      <w:r w:rsidRPr="001A378C">
        <w:t>Afac</w:t>
      </w:r>
      <w:proofErr w:type="spellEnd"/>
      <w:r w:rsidRPr="001A378C">
        <w:t>-Agroforesteries.</w:t>
      </w:r>
    </w:p>
    <w:p w14:paraId="336F3D6C" w14:textId="77777777" w:rsidR="00ED0FE9" w:rsidRPr="001A378C" w:rsidRDefault="00ED0FE9" w:rsidP="00556713">
      <w:pPr>
        <w:pStyle w:val="Sansinterligne"/>
      </w:pPr>
    </w:p>
    <w:p w14:paraId="4D94325F" w14:textId="77777777" w:rsidR="00ED0FE9" w:rsidRPr="001A378C" w:rsidRDefault="00ED0FE9" w:rsidP="00556713">
      <w:pPr>
        <w:pStyle w:val="Sansinterligne"/>
      </w:pPr>
      <w:r w:rsidRPr="001A378C">
        <w:t xml:space="preserve">Rappel : les vergers ne sont pas éligibles. </w:t>
      </w:r>
    </w:p>
    <w:p w14:paraId="495D540E" w14:textId="77777777" w:rsidR="00ED0FE9" w:rsidRPr="001A378C" w:rsidRDefault="00ED0FE9" w:rsidP="00556713">
      <w:pPr>
        <w:pStyle w:val="Sansinterligne"/>
      </w:pPr>
      <w:r w:rsidRPr="001A378C">
        <w:t xml:space="preserve">Seules les plantations d’arbres </w:t>
      </w:r>
      <w:proofErr w:type="spellStart"/>
      <w:r w:rsidRPr="001A378C">
        <w:t>intraparcellaires</w:t>
      </w:r>
      <w:proofErr w:type="spellEnd"/>
      <w:r w:rsidRPr="001A378C">
        <w:t xml:space="preserve"> d’une densité comprise entre 30 et 100 arbres/ha seront éligibles.</w:t>
      </w:r>
    </w:p>
    <w:p w14:paraId="1C6E8C5B" w14:textId="77777777" w:rsidR="00556713" w:rsidRPr="001A378C" w:rsidRDefault="00556713" w:rsidP="00556713">
      <w:pPr>
        <w:pStyle w:val="Sansinterligne"/>
        <w:ind w:right="-567"/>
        <w:rPr>
          <w:rFonts w:cs="Times New Roman"/>
        </w:rPr>
      </w:pPr>
    </w:p>
    <w:p w14:paraId="580B4EC8" w14:textId="77777777" w:rsidR="00556713" w:rsidRPr="001A378C" w:rsidRDefault="00556713" w:rsidP="00556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fr-FR"/>
        </w:rPr>
      </w:pPr>
      <w:r w:rsidRPr="001A378C">
        <w:rPr>
          <w:rFonts w:ascii="Times New Roman" w:eastAsia="Times New Roman" w:hAnsi="Times New Roman" w:cs="Times New Roman"/>
          <w:b/>
          <w:bCs/>
          <w:lang w:eastAsia="fr-FR"/>
        </w:rPr>
        <w:t>Coût détaillé par opération, en euros hors taxe par arbre (€ HT/arbre) :</w:t>
      </w:r>
    </w:p>
    <w:p w14:paraId="44DA32B0" w14:textId="77777777" w:rsidR="00556713" w:rsidRPr="001A378C" w:rsidRDefault="00556713" w:rsidP="005567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fr-FR"/>
        </w:rPr>
      </w:pPr>
      <w:r w:rsidRPr="001A378C">
        <w:rPr>
          <w:rFonts w:ascii="Times New Roman" w:eastAsia="Times New Roman" w:hAnsi="Times New Roman" w:cs="Times New Roman"/>
          <w:bCs/>
          <w:lang w:eastAsia="fr-FR"/>
        </w:rPr>
        <w:t>Calculé sur la base d’une simulation réalisée pour un chantier de 10 ha, avec une densité théorique de 53 tiges/ha et un écartement de 31*6 m.</w:t>
      </w:r>
    </w:p>
    <w:p w14:paraId="01D75039" w14:textId="77777777" w:rsidR="00556713" w:rsidRPr="001A378C" w:rsidRDefault="00556713" w:rsidP="005567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fr-FR"/>
        </w:rPr>
      </w:pPr>
      <w:r w:rsidRPr="001A378C">
        <w:rPr>
          <w:rFonts w:ascii="Times New Roman" w:eastAsia="Times New Roman" w:hAnsi="Times New Roman" w:cs="Times New Roman"/>
          <w:bCs/>
          <w:lang w:eastAsia="fr-FR"/>
        </w:rPr>
        <w:t>Dans les cas où cette base de calcul serait trop discordante avec le projet (écartement et/ou densité différents), ce barème peut être adapté selon les modalités du projet en appliquant des proratisations.</w:t>
      </w:r>
    </w:p>
    <w:p w14:paraId="3C2D5CB8" w14:textId="77777777" w:rsidR="00556713" w:rsidRPr="001A378C" w:rsidRDefault="00556713" w:rsidP="00556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fr-FR"/>
        </w:rPr>
      </w:pP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2268"/>
      </w:tblGrid>
      <w:tr w:rsidR="00556713" w:rsidRPr="001A378C" w14:paraId="1028BA28" w14:textId="77777777" w:rsidTr="008E3FD4">
        <w:trPr>
          <w:trHeight w:val="75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4AD9A9" w14:textId="77777777" w:rsidR="00556713" w:rsidRPr="001A378C" w:rsidRDefault="00556713" w:rsidP="008E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Préparation du terrain</w:t>
            </w:r>
            <w:r w:rsidRPr="001A378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br/>
            </w:r>
            <w:r w:rsidRPr="001A378C">
              <w:rPr>
                <w:rFonts w:ascii="Times New Roman" w:eastAsia="Times New Roman" w:hAnsi="Times New Roman" w:cs="Times New Roman"/>
                <w:bCs/>
                <w:lang w:eastAsia="fr-FR"/>
              </w:rPr>
              <w:t xml:space="preserve">Base du calcul :  sous solage ou chisel + </w:t>
            </w:r>
            <w:proofErr w:type="spellStart"/>
            <w:r w:rsidRPr="001A378C">
              <w:rPr>
                <w:rFonts w:ascii="Times New Roman" w:eastAsia="Times New Roman" w:hAnsi="Times New Roman" w:cs="Times New Roman"/>
                <w:bCs/>
                <w:lang w:eastAsia="fr-FR"/>
              </w:rPr>
              <w:t>émiettage</w:t>
            </w:r>
            <w:proofErr w:type="spellEnd"/>
            <w:r w:rsidRPr="001A378C">
              <w:rPr>
                <w:rFonts w:ascii="Times New Roman" w:eastAsia="Times New Roman" w:hAnsi="Times New Roman" w:cs="Times New Roman"/>
                <w:bCs/>
                <w:lang w:eastAsia="fr-FR"/>
              </w:rPr>
              <w:t xml:space="preserve"> et semis bande enherbée OU travail localisé du sol à la </w:t>
            </w:r>
            <w:proofErr w:type="spellStart"/>
            <w:r w:rsidRPr="001A378C">
              <w:rPr>
                <w:rFonts w:ascii="Times New Roman" w:eastAsia="Times New Roman" w:hAnsi="Times New Roman" w:cs="Times New Roman"/>
                <w:bCs/>
                <w:lang w:eastAsia="fr-FR"/>
              </w:rPr>
              <w:t>tarrière</w:t>
            </w:r>
            <w:proofErr w:type="spellEnd"/>
            <w:r w:rsidRPr="001A378C">
              <w:rPr>
                <w:rFonts w:ascii="Times New Roman" w:eastAsia="Times New Roman" w:hAnsi="Times New Roman" w:cs="Times New Roman"/>
                <w:bCs/>
                <w:lang w:eastAsia="fr-FR"/>
              </w:rPr>
              <w:t xml:space="preserve"> -  piquetage des lignes de plantation quelle que soit la technique de plantation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F891" w14:textId="0FF055F6" w:rsidR="00556713" w:rsidRPr="001A378C" w:rsidRDefault="004C2EA6" w:rsidP="008E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 xml:space="preserve"> 4,01</w:t>
            </w:r>
            <w:r w:rsidR="00556713" w:rsidRPr="001A378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="00556713" w:rsidRPr="001A378C">
              <w:rPr>
                <w:rFonts w:ascii="Times New Roman" w:eastAsia="Times New Roman" w:hAnsi="Times New Roman" w:cs="Times New Roman"/>
                <w:bCs/>
                <w:lang w:eastAsia="fr-FR"/>
              </w:rPr>
              <w:t>€ HT/arbre</w:t>
            </w:r>
          </w:p>
        </w:tc>
      </w:tr>
      <w:tr w:rsidR="00556713" w:rsidRPr="001A378C" w14:paraId="26CCBF15" w14:textId="77777777" w:rsidTr="008E3FD4">
        <w:trPr>
          <w:trHeight w:val="78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7A3E17" w14:textId="77777777" w:rsidR="00556713" w:rsidRPr="001A378C" w:rsidRDefault="00556713" w:rsidP="008E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Fourniture des plants et plantation</w:t>
            </w:r>
            <w:r w:rsidRPr="001A378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br/>
            </w: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Base du calcul : fourniture végétaux en racines nues de 60/80 cm (1 an) à 120/150 (2 ans) + mise en place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BC9E" w14:textId="121E833B" w:rsidR="00556713" w:rsidRPr="001A378C" w:rsidRDefault="004C2EA6" w:rsidP="008E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 xml:space="preserve"> 5,21</w:t>
            </w:r>
            <w:r w:rsidR="00556713" w:rsidRPr="001A378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="00556713" w:rsidRPr="001A378C">
              <w:rPr>
                <w:rFonts w:ascii="Times New Roman" w:eastAsia="Times New Roman" w:hAnsi="Times New Roman" w:cs="Times New Roman"/>
                <w:bCs/>
                <w:lang w:eastAsia="fr-FR"/>
              </w:rPr>
              <w:t>€ HT/arbre</w:t>
            </w:r>
          </w:p>
        </w:tc>
      </w:tr>
      <w:tr w:rsidR="00556713" w:rsidRPr="001A378C" w14:paraId="1D4BBD40" w14:textId="77777777" w:rsidTr="008E3FD4">
        <w:trPr>
          <w:trHeight w:val="52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CB5FA0" w14:textId="77777777" w:rsidR="00556713" w:rsidRPr="001A378C" w:rsidRDefault="00556713" w:rsidP="008E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Paillage</w:t>
            </w:r>
            <w:r w:rsidRPr="001A378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br/>
            </w:r>
            <w:r w:rsidRPr="001A378C">
              <w:rPr>
                <w:rFonts w:ascii="Times New Roman" w:eastAsia="Times New Roman" w:hAnsi="Times New Roman" w:cs="Times New Roman"/>
                <w:bCs/>
                <w:lang w:eastAsia="fr-FR"/>
              </w:rPr>
              <w:t>Base du calcul : fourniture et pose paillage 1 m²/plant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2C2D" w14:textId="379D1F23" w:rsidR="00556713" w:rsidRPr="001A378C" w:rsidRDefault="004C2EA6" w:rsidP="008E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 xml:space="preserve"> 2,65</w:t>
            </w:r>
            <w:r w:rsidR="00556713" w:rsidRPr="001A378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="00556713" w:rsidRPr="001A378C">
              <w:rPr>
                <w:rFonts w:ascii="Times New Roman" w:eastAsia="Times New Roman" w:hAnsi="Times New Roman" w:cs="Times New Roman"/>
                <w:bCs/>
                <w:lang w:eastAsia="fr-FR"/>
              </w:rPr>
              <w:t>€ HT/arbre</w:t>
            </w:r>
          </w:p>
        </w:tc>
      </w:tr>
      <w:tr w:rsidR="00556713" w:rsidRPr="001A378C" w14:paraId="559EB9B1" w14:textId="77777777" w:rsidTr="008E3FD4">
        <w:trPr>
          <w:trHeight w:val="78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A8004F" w14:textId="77777777" w:rsidR="00556713" w:rsidRPr="001A378C" w:rsidRDefault="00556713" w:rsidP="008E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Protection</w:t>
            </w:r>
            <w:r w:rsidRPr="001A378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br/>
            </w: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Base du calcul : fourniture et mise en place de la protection individuelle contre le grand gibier (tuteur + gaine)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E284" w14:textId="21C05E1B" w:rsidR="00556713" w:rsidRPr="001A378C" w:rsidRDefault="004C2EA6" w:rsidP="008E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 xml:space="preserve"> 8,45</w:t>
            </w:r>
            <w:r w:rsidR="00556713" w:rsidRPr="001A378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="00556713" w:rsidRPr="001A378C">
              <w:rPr>
                <w:rFonts w:ascii="Times New Roman" w:eastAsia="Times New Roman" w:hAnsi="Times New Roman" w:cs="Times New Roman"/>
                <w:bCs/>
                <w:lang w:eastAsia="fr-FR"/>
              </w:rPr>
              <w:t>€ HT/arbre</w:t>
            </w:r>
          </w:p>
        </w:tc>
      </w:tr>
      <w:tr w:rsidR="00556713" w:rsidRPr="001A378C" w14:paraId="74F5B8E2" w14:textId="77777777" w:rsidTr="008E3FD4">
        <w:trPr>
          <w:trHeight w:val="52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46B00A" w14:textId="77777777" w:rsidR="00556713" w:rsidRPr="001A378C" w:rsidRDefault="00556713" w:rsidP="008E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b/>
                <w:bCs/>
                <w:iCs/>
                <w:lang w:eastAsia="fr-FR"/>
              </w:rPr>
              <w:t>option protection des plants/élevage</w:t>
            </w:r>
            <w:r w:rsidRPr="001A378C">
              <w:rPr>
                <w:rFonts w:ascii="Times New Roman" w:eastAsia="Times New Roman" w:hAnsi="Times New Roman" w:cs="Times New Roman"/>
                <w:b/>
                <w:bCs/>
                <w:iCs/>
                <w:lang w:eastAsia="fr-FR"/>
              </w:rPr>
              <w:br/>
            </w:r>
            <w:r w:rsidRPr="001A378C">
              <w:rPr>
                <w:rFonts w:ascii="Times New Roman" w:eastAsia="Times New Roman" w:hAnsi="Times New Roman" w:cs="Times New Roman"/>
                <w:bCs/>
                <w:iCs/>
                <w:lang w:eastAsia="fr-FR"/>
              </w:rPr>
              <w:t>mise en œuvre clôture, protection individuelle renforcée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4952" w14:textId="6BE6E3DC" w:rsidR="00556713" w:rsidRPr="001A378C" w:rsidRDefault="00556713" w:rsidP="004C2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23,</w:t>
            </w:r>
            <w:r w:rsidR="004C2EA6" w:rsidRPr="001A378C">
              <w:rPr>
                <w:rFonts w:ascii="Times New Roman" w:eastAsia="Times New Roman" w:hAnsi="Times New Roman" w:cs="Times New Roman"/>
                <w:lang w:eastAsia="fr-FR"/>
              </w:rPr>
              <w:t xml:space="preserve">60 </w:t>
            </w:r>
            <w:r w:rsidRPr="001A378C">
              <w:rPr>
                <w:rFonts w:ascii="Times New Roman" w:eastAsia="Times New Roman" w:hAnsi="Times New Roman" w:cs="Times New Roman"/>
                <w:bCs/>
                <w:lang w:eastAsia="fr-FR"/>
              </w:rPr>
              <w:t>€ HT/arbre</w:t>
            </w:r>
          </w:p>
        </w:tc>
      </w:tr>
      <w:tr w:rsidR="00556713" w:rsidRPr="001A378C" w14:paraId="5F1D2A9D" w14:textId="77777777" w:rsidTr="008E3FD4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C2BE19" w14:textId="77777777" w:rsidR="00556713" w:rsidRPr="001A378C" w:rsidRDefault="00556713" w:rsidP="008E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coût HT par plant (somme des lignes 1, 2, 3 et 4)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0392A1" w14:textId="13C055A7" w:rsidR="00556713" w:rsidRPr="001A378C" w:rsidRDefault="004C2EA6" w:rsidP="008E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20,31</w:t>
            </w:r>
            <w:r w:rsidR="00556713" w:rsidRPr="001A378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</w:t>
            </w:r>
            <w:r w:rsidR="00556713" w:rsidRPr="001A378C">
              <w:rPr>
                <w:rFonts w:ascii="Times New Roman" w:eastAsia="Times New Roman" w:hAnsi="Times New Roman" w:cs="Times New Roman"/>
                <w:bCs/>
                <w:lang w:eastAsia="fr-FR"/>
              </w:rPr>
              <w:t>€ HT/arbre</w:t>
            </w:r>
          </w:p>
        </w:tc>
      </w:tr>
      <w:tr w:rsidR="00556713" w:rsidRPr="001A378C" w14:paraId="503CDCC9" w14:textId="77777777" w:rsidTr="008E3FD4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F8BA40" w14:textId="77777777" w:rsidR="00556713" w:rsidRPr="001A378C" w:rsidRDefault="00556713" w:rsidP="008E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coût HT par plant avec protection élevage (somme des lignes 1, 2, 3 et 5)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0E14B2" w14:textId="54A29C57" w:rsidR="00556713" w:rsidRPr="001A378C" w:rsidRDefault="004C2EA6" w:rsidP="008E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35,46</w:t>
            </w:r>
            <w:r w:rsidR="00556713" w:rsidRPr="001A378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</w:t>
            </w:r>
            <w:r w:rsidR="00556713" w:rsidRPr="001A378C">
              <w:rPr>
                <w:rFonts w:ascii="Times New Roman" w:eastAsia="Times New Roman" w:hAnsi="Times New Roman" w:cs="Times New Roman"/>
                <w:bCs/>
                <w:lang w:eastAsia="fr-FR"/>
              </w:rPr>
              <w:t>€ HT/arbre</w:t>
            </w:r>
          </w:p>
        </w:tc>
      </w:tr>
      <w:tr w:rsidR="00556713" w:rsidRPr="00E94978" w14:paraId="6CE7D37C" w14:textId="77777777" w:rsidTr="008E3FD4">
        <w:trPr>
          <w:trHeight w:val="54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E90E" w14:textId="77777777" w:rsidR="00556713" w:rsidRPr="001A378C" w:rsidRDefault="00556713" w:rsidP="008E3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Entretien sur les trois premières années</w:t>
            </w:r>
            <w:r w:rsidRPr="001A378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br/>
            </w:r>
            <w:r w:rsidRPr="001A378C">
              <w:rPr>
                <w:rFonts w:ascii="Times New Roman" w:eastAsia="Times New Roman" w:hAnsi="Times New Roman" w:cs="Times New Roman"/>
                <w:lang w:eastAsia="fr-FR"/>
              </w:rPr>
              <w:t>Base du calcul : entretien bande enherbée, taille de formation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9659" w14:textId="340C4C2D" w:rsidR="00556713" w:rsidRPr="001A378C" w:rsidRDefault="000174C0" w:rsidP="0016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1A378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</w:t>
            </w:r>
            <w:r w:rsidR="00160994" w:rsidRPr="001A378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5,23</w:t>
            </w:r>
            <w:r w:rsidR="00556713" w:rsidRPr="001A378C">
              <w:rPr>
                <w:rFonts w:ascii="Times New Roman" w:eastAsia="Times New Roman" w:hAnsi="Times New Roman" w:cs="Times New Roman"/>
                <w:bCs/>
                <w:lang w:eastAsia="fr-FR"/>
              </w:rPr>
              <w:t>€ HT/arbre</w:t>
            </w:r>
          </w:p>
        </w:tc>
      </w:tr>
    </w:tbl>
    <w:p w14:paraId="14A91F54" w14:textId="77777777" w:rsidR="00556713" w:rsidRPr="00E94978" w:rsidRDefault="00556713" w:rsidP="00556713">
      <w:pPr>
        <w:pStyle w:val="Sansinterligne"/>
        <w:ind w:right="-567"/>
        <w:rPr>
          <w:rFonts w:cs="Times New Roman"/>
        </w:rPr>
      </w:pPr>
    </w:p>
    <w:p w14:paraId="3723A6EB" w14:textId="77777777" w:rsidR="00556713" w:rsidRPr="00E94978" w:rsidRDefault="00556713" w:rsidP="00556713">
      <w:pPr>
        <w:pStyle w:val="Sansinterligne"/>
        <w:ind w:right="-567"/>
        <w:rPr>
          <w:rFonts w:cs="Times New Roman"/>
        </w:rPr>
      </w:pPr>
    </w:p>
    <w:p w14:paraId="6DC75132" w14:textId="77777777" w:rsidR="00E23C3C" w:rsidRDefault="00E23C3C"/>
    <w:sectPr w:rsidR="00E23C3C" w:rsidSect="004C2EA6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15B9F" w14:textId="77777777" w:rsidR="00450290" w:rsidRDefault="00450290" w:rsidP="00556713">
      <w:pPr>
        <w:spacing w:after="0" w:line="240" w:lineRule="auto"/>
      </w:pPr>
      <w:r>
        <w:separator/>
      </w:r>
    </w:p>
  </w:endnote>
  <w:endnote w:type="continuationSeparator" w:id="0">
    <w:p w14:paraId="6C622F8C" w14:textId="77777777" w:rsidR="00450290" w:rsidRDefault="00450290" w:rsidP="00556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D4F98" w14:textId="77777777" w:rsidR="00450290" w:rsidRDefault="00450290" w:rsidP="00556713">
      <w:pPr>
        <w:spacing w:after="0" w:line="240" w:lineRule="auto"/>
      </w:pPr>
      <w:r>
        <w:separator/>
      </w:r>
    </w:p>
  </w:footnote>
  <w:footnote w:type="continuationSeparator" w:id="0">
    <w:p w14:paraId="75C3DAEC" w14:textId="77777777" w:rsidR="00450290" w:rsidRDefault="00450290" w:rsidP="00556713">
      <w:pPr>
        <w:spacing w:after="0" w:line="240" w:lineRule="auto"/>
      </w:pPr>
      <w:r>
        <w:continuationSeparator/>
      </w:r>
    </w:p>
  </w:footnote>
  <w:footnote w:id="1">
    <w:p w14:paraId="2C4735BB" w14:textId="77777777" w:rsidR="00556713" w:rsidRPr="002F1ADC" w:rsidRDefault="00556713" w:rsidP="00556713">
      <w:pPr>
        <w:pStyle w:val="Notedebasdepage"/>
        <w:rPr>
          <w:rFonts w:ascii="Times New Roman" w:hAnsi="Times New Roman" w:cs="Times New Roman"/>
        </w:rPr>
      </w:pPr>
      <w:r w:rsidRPr="002F1ADC">
        <w:rPr>
          <w:rStyle w:val="Appelnotedebasdep"/>
          <w:rFonts w:cs="Times New Roman"/>
        </w:rPr>
        <w:footnoteRef/>
      </w:r>
      <w:r w:rsidRPr="002F1ADC">
        <w:rPr>
          <w:rFonts w:ascii="Times New Roman" w:hAnsi="Times New Roman" w:cs="Times New Roman"/>
        </w:rPr>
        <w:t xml:space="preserve"> Talus mis en place uniquement pour haie 1 rang.</w:t>
      </w:r>
    </w:p>
  </w:footnote>
  <w:footnote w:id="2">
    <w:p w14:paraId="42E505E0" w14:textId="77777777" w:rsidR="00556713" w:rsidRPr="002F1ADC" w:rsidRDefault="00556713" w:rsidP="00556713">
      <w:pPr>
        <w:pStyle w:val="Notedebasdepage"/>
        <w:rPr>
          <w:rFonts w:ascii="Times New Roman" w:hAnsi="Times New Roman" w:cs="Times New Roman"/>
        </w:rPr>
      </w:pPr>
      <w:r w:rsidRPr="002F1ADC">
        <w:rPr>
          <w:rStyle w:val="Appelnotedebasdep"/>
          <w:rFonts w:cs="Times New Roman"/>
        </w:rPr>
        <w:footnoteRef/>
      </w:r>
      <w:r w:rsidRPr="002F1ADC">
        <w:rPr>
          <w:rFonts w:ascii="Times New Roman" w:hAnsi="Times New Roman" w:cs="Times New Roman"/>
        </w:rPr>
        <w:t xml:space="preserve"> Il faut comptabiliser +1 m par rang supplémentaire</w:t>
      </w:r>
      <w:r>
        <w:rPr>
          <w:rFonts w:ascii="Times New Roman" w:hAnsi="Times New Roman" w:cs="Times New Roman"/>
        </w:rPr>
        <w:t xml:space="preserve"> (soit 4 m pour une haie de 2 rangs)</w:t>
      </w:r>
      <w:r w:rsidRPr="002F1ADC">
        <w:rPr>
          <w:rFonts w:ascii="Times New Roman" w:hAnsi="Times New Roman" w:cs="Times New Roman"/>
        </w:rPr>
        <w:t>.</w:t>
      </w:r>
    </w:p>
  </w:footnote>
  <w:footnote w:id="3">
    <w:p w14:paraId="671F2C07" w14:textId="77777777" w:rsidR="00556713" w:rsidRPr="002F1ADC" w:rsidRDefault="00556713" w:rsidP="00556713">
      <w:pPr>
        <w:pStyle w:val="Notedebasdepage"/>
        <w:rPr>
          <w:rFonts w:ascii="Times New Roman" w:hAnsi="Times New Roman" w:cs="Times New Roman"/>
        </w:rPr>
      </w:pPr>
      <w:r w:rsidRPr="002F1ADC">
        <w:rPr>
          <w:rStyle w:val="Appelnotedebasdep"/>
          <w:rFonts w:cs="Times New Roman"/>
        </w:rPr>
        <w:footnoteRef/>
      </w:r>
      <w:r w:rsidRPr="002F1ADC">
        <w:rPr>
          <w:rFonts w:ascii="Times New Roman" w:hAnsi="Times New Roman" w:cs="Times New Roman"/>
        </w:rPr>
        <w:t xml:space="preserve"> La longueur</w:t>
      </w:r>
      <w:r>
        <w:rPr>
          <w:rFonts w:ascii="Times New Roman" w:hAnsi="Times New Roman" w:cs="Times New Roman"/>
        </w:rPr>
        <w:t xml:space="preserve"> de clôture</w:t>
      </w:r>
      <w:r w:rsidRPr="002F1ADC">
        <w:rPr>
          <w:rFonts w:ascii="Times New Roman" w:hAnsi="Times New Roman" w:cs="Times New Roman"/>
        </w:rPr>
        <w:t xml:space="preserve"> reste la même, quelle que soit la largeur de la haie.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16E18"/>
    <w:multiLevelType w:val="hybridMultilevel"/>
    <w:tmpl w:val="CDD4B638"/>
    <w:lvl w:ilvl="0" w:tplc="043A60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B79B3"/>
    <w:multiLevelType w:val="hybridMultilevel"/>
    <w:tmpl w:val="AE72D9E4"/>
    <w:lvl w:ilvl="0" w:tplc="A156DC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713"/>
    <w:rsid w:val="000174C0"/>
    <w:rsid w:val="00111FB8"/>
    <w:rsid w:val="00160994"/>
    <w:rsid w:val="001A378C"/>
    <w:rsid w:val="00450290"/>
    <w:rsid w:val="004C2EA6"/>
    <w:rsid w:val="00556713"/>
    <w:rsid w:val="00737901"/>
    <w:rsid w:val="00753EE7"/>
    <w:rsid w:val="00E23C3C"/>
    <w:rsid w:val="00ED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B4E1"/>
  <w15:chartTrackingRefBased/>
  <w15:docId w15:val="{145B2A90-1595-418C-90F2-86B2DCC1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713"/>
    <w:pPr>
      <w:spacing w:after="16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56713"/>
    <w:pPr>
      <w:spacing w:line="240" w:lineRule="auto"/>
      <w:jc w:val="both"/>
    </w:pPr>
    <w:rPr>
      <w:rFonts w:ascii="Times New Roman" w:hAnsi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5671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5671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56713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2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Roulet</dc:creator>
  <cp:keywords/>
  <dc:description/>
  <cp:lastModifiedBy>catherine MORET</cp:lastModifiedBy>
  <cp:revision>2</cp:revision>
  <dcterms:created xsi:type="dcterms:W3CDTF">2021-02-23T07:22:00Z</dcterms:created>
  <dcterms:modified xsi:type="dcterms:W3CDTF">2021-02-23T07:22:00Z</dcterms:modified>
</cp:coreProperties>
</file>